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bookmarkStart w:id="0" w:name="_top" w:displacedByCustomXml="next"/>
    <w:bookmarkEnd w:id="0" w:displacedByCustomXml="next"/>
    <w:sdt>
      <w:sdtPr>
        <w:rPr>
          <w:rFonts w:asciiTheme="minorHAnsi" w:eastAsiaTheme="minorEastAsia" w:hAnsiTheme="minorHAnsi" w:cstheme="minorBidi"/>
          <w:b w:val="0"/>
          <w:bCs w:val="0"/>
          <w:color w:val="auto"/>
          <w:sz w:val="24"/>
          <w:szCs w:val="24"/>
        </w:rPr>
        <w:id w:val="-333538643"/>
        <w:docPartObj>
          <w:docPartGallery w:val="Table of Contents"/>
          <w:docPartUnique/>
        </w:docPartObj>
      </w:sdtPr>
      <w:sdtEndPr>
        <w:rPr>
          <w:noProof/>
        </w:rPr>
      </w:sdtEndPr>
      <w:sdtContent>
        <w:bookmarkStart w:id="1" w:name="TableofContents" w:displacedByCustomXml="prev"/>
        <w:p w14:paraId="1B9554ED" w14:textId="77777777" w:rsidR="00D2614D" w:rsidRPr="00F859A2" w:rsidRDefault="00F1222C" w:rsidP="00DB7651">
          <w:pPr>
            <w:pStyle w:val="TOCHeading"/>
            <w:spacing w:line="480" w:lineRule="auto"/>
            <w:rPr>
              <w:rFonts w:asciiTheme="minorHAnsi" w:hAnsiTheme="minorHAnsi"/>
              <w:sz w:val="36"/>
              <w:szCs w:val="36"/>
            </w:rPr>
          </w:pPr>
          <w:r w:rsidRPr="00F859A2">
            <w:rPr>
              <w:rFonts w:asciiTheme="minorHAnsi" w:hAnsiTheme="minorHAnsi"/>
              <w:sz w:val="36"/>
              <w:szCs w:val="36"/>
            </w:rPr>
            <w:t>Table of Contents</w:t>
          </w:r>
          <w:r w:rsidR="00407C1F">
            <w:rPr>
              <w:rFonts w:asciiTheme="minorHAnsi" w:hAnsiTheme="minorHAnsi"/>
              <w:sz w:val="36"/>
              <w:szCs w:val="36"/>
            </w:rPr>
            <w:t xml:space="preserve"> </w:t>
          </w:r>
          <w:r w:rsidR="00B6106C">
            <w:rPr>
              <w:rFonts w:asciiTheme="minorHAnsi" w:hAnsiTheme="minorHAnsi"/>
              <w:sz w:val="36"/>
              <w:szCs w:val="36"/>
            </w:rPr>
            <w:t xml:space="preserve"> - Introduction to Mixed Methods</w:t>
          </w:r>
        </w:p>
        <w:bookmarkEnd w:id="1"/>
        <w:p w14:paraId="4AE7BB46" w14:textId="77777777" w:rsidR="000C44B2" w:rsidRPr="00DB7651" w:rsidRDefault="007F05D7" w:rsidP="00DB7651">
          <w:pPr>
            <w:pStyle w:val="TOC2"/>
            <w:tabs>
              <w:tab w:val="right" w:leader="dot" w:pos="8630"/>
            </w:tabs>
            <w:spacing w:line="480" w:lineRule="auto"/>
            <w:rPr>
              <w:rStyle w:val="Hyperlink"/>
              <w:rFonts w:asciiTheme="majorHAnsi" w:eastAsiaTheme="majorEastAsia" w:hAnsiTheme="majorHAnsi" w:cstheme="majorBidi"/>
              <w:bCs/>
              <w:sz w:val="28"/>
              <w:szCs w:val="28"/>
            </w:rPr>
          </w:pPr>
          <w:r>
            <w:rPr>
              <w:b w:val="0"/>
            </w:rPr>
            <w:fldChar w:fldCharType="begin"/>
          </w:r>
          <w:r w:rsidR="00D2614D">
            <w:instrText xml:space="preserve"> TOC \o "1-3" \h \z \u </w:instrText>
          </w:r>
          <w:r>
            <w:rPr>
              <w:b w:val="0"/>
            </w:rPr>
            <w:fldChar w:fldCharType="separate"/>
          </w:r>
          <w:r>
            <w:rPr>
              <w:noProof/>
            </w:rPr>
            <w:fldChar w:fldCharType="begin"/>
          </w:r>
          <w:r w:rsidR="00DB7651">
            <w:rPr>
              <w:noProof/>
            </w:rPr>
            <w:instrText xml:space="preserve"> HYPERLINK  \l "CourseTitleNumber" </w:instrText>
          </w:r>
          <w:r>
            <w:rPr>
              <w:noProof/>
            </w:rPr>
            <w:fldChar w:fldCharType="separate"/>
          </w:r>
          <w:r w:rsidR="000C44B2" w:rsidRPr="00DB7651">
            <w:rPr>
              <w:rStyle w:val="Hyperlink"/>
              <w:noProof/>
            </w:rPr>
            <w:t>Course Title and Number</w:t>
          </w:r>
          <w:r w:rsidR="000C44B2" w:rsidRPr="00DB7651">
            <w:rPr>
              <w:rStyle w:val="Hyperlink"/>
              <w:noProof/>
            </w:rPr>
            <w:tab/>
          </w:r>
          <w:r w:rsidRPr="00DB7651">
            <w:rPr>
              <w:rStyle w:val="Hyperlink"/>
              <w:noProof/>
            </w:rPr>
            <w:fldChar w:fldCharType="begin"/>
          </w:r>
          <w:r w:rsidR="000C44B2" w:rsidRPr="00DB7651">
            <w:rPr>
              <w:rStyle w:val="Hyperlink"/>
              <w:noProof/>
            </w:rPr>
            <w:instrText xml:space="preserve"> PAGEREF _Toc224613667 \h </w:instrText>
          </w:r>
          <w:r w:rsidRPr="00DB7651">
            <w:rPr>
              <w:rStyle w:val="Hyperlink"/>
              <w:noProof/>
            </w:rPr>
          </w:r>
          <w:r w:rsidRPr="00DB7651">
            <w:rPr>
              <w:rStyle w:val="Hyperlink"/>
              <w:noProof/>
            </w:rPr>
            <w:fldChar w:fldCharType="separate"/>
          </w:r>
          <w:r w:rsidR="00691568">
            <w:rPr>
              <w:rStyle w:val="Hyperlink"/>
              <w:noProof/>
            </w:rPr>
            <w:t>2</w:t>
          </w:r>
          <w:r w:rsidRPr="00DB7651">
            <w:rPr>
              <w:rStyle w:val="Hyperlink"/>
              <w:noProof/>
            </w:rPr>
            <w:fldChar w:fldCharType="end"/>
          </w:r>
        </w:p>
        <w:p w14:paraId="37084898" w14:textId="77777777" w:rsidR="000C44B2" w:rsidRDefault="007F05D7" w:rsidP="00DB7651">
          <w:pPr>
            <w:pStyle w:val="TOC2"/>
            <w:tabs>
              <w:tab w:val="right" w:leader="dot" w:pos="8630"/>
            </w:tabs>
            <w:spacing w:line="480" w:lineRule="auto"/>
            <w:rPr>
              <w:b w:val="0"/>
              <w:noProof/>
              <w:sz w:val="24"/>
              <w:szCs w:val="24"/>
              <w:lang w:eastAsia="ja-JP"/>
            </w:rPr>
          </w:pPr>
          <w:r>
            <w:rPr>
              <w:noProof/>
            </w:rPr>
            <w:fldChar w:fldCharType="end"/>
          </w:r>
          <w:hyperlink w:anchor="_Instructor_Information" w:history="1">
            <w:r w:rsidR="000C44B2" w:rsidRPr="00ED5521">
              <w:rPr>
                <w:rStyle w:val="Hyperlink"/>
                <w:noProof/>
              </w:rPr>
              <w:t>Instructor Information</w:t>
            </w:r>
            <w:r w:rsidR="000C44B2" w:rsidRPr="00ED5521">
              <w:rPr>
                <w:rStyle w:val="Hyperlink"/>
                <w:noProof/>
              </w:rPr>
              <w:tab/>
            </w:r>
            <w:r w:rsidRPr="00ED5521">
              <w:rPr>
                <w:rStyle w:val="Hyperlink"/>
                <w:noProof/>
              </w:rPr>
              <w:fldChar w:fldCharType="begin"/>
            </w:r>
            <w:r w:rsidR="000C44B2" w:rsidRPr="00ED5521">
              <w:rPr>
                <w:rStyle w:val="Hyperlink"/>
                <w:noProof/>
              </w:rPr>
              <w:instrText xml:space="preserve"> PAGEREF _Toc224613668 \h </w:instrText>
            </w:r>
            <w:r w:rsidRPr="00ED5521">
              <w:rPr>
                <w:rStyle w:val="Hyperlink"/>
                <w:noProof/>
              </w:rPr>
            </w:r>
            <w:r w:rsidRPr="00ED5521">
              <w:rPr>
                <w:rStyle w:val="Hyperlink"/>
                <w:noProof/>
              </w:rPr>
              <w:fldChar w:fldCharType="separate"/>
            </w:r>
            <w:r w:rsidR="00691568">
              <w:rPr>
                <w:rStyle w:val="Hyperlink"/>
                <w:noProof/>
              </w:rPr>
              <w:t>3</w:t>
            </w:r>
            <w:r w:rsidRPr="00ED5521">
              <w:rPr>
                <w:rStyle w:val="Hyperlink"/>
                <w:noProof/>
              </w:rPr>
              <w:fldChar w:fldCharType="end"/>
            </w:r>
          </w:hyperlink>
        </w:p>
        <w:p w14:paraId="53D5B2BA" w14:textId="77777777" w:rsidR="000C44B2" w:rsidRDefault="00775A78" w:rsidP="00DB7651">
          <w:pPr>
            <w:pStyle w:val="TOC2"/>
            <w:tabs>
              <w:tab w:val="right" w:leader="dot" w:pos="8630"/>
            </w:tabs>
            <w:spacing w:line="480" w:lineRule="auto"/>
            <w:rPr>
              <w:b w:val="0"/>
              <w:noProof/>
              <w:sz w:val="24"/>
              <w:szCs w:val="24"/>
              <w:lang w:eastAsia="ja-JP"/>
            </w:rPr>
          </w:pPr>
          <w:hyperlink w:anchor="_Course_Introduction" w:history="1">
            <w:r w:rsidR="000C44B2" w:rsidRPr="00ED5521">
              <w:rPr>
                <w:rStyle w:val="Hyperlink"/>
                <w:noProof/>
              </w:rPr>
              <w:t>Course Introduction</w:t>
            </w:r>
            <w:r w:rsidR="000C44B2" w:rsidRPr="00ED5521">
              <w:rPr>
                <w:rStyle w:val="Hyperlink"/>
                <w:noProof/>
              </w:rPr>
              <w:tab/>
            </w:r>
            <w:r w:rsidR="007F05D7" w:rsidRPr="00ED5521">
              <w:rPr>
                <w:rStyle w:val="Hyperlink"/>
                <w:noProof/>
              </w:rPr>
              <w:fldChar w:fldCharType="begin"/>
            </w:r>
            <w:r w:rsidR="000C44B2" w:rsidRPr="00ED5521">
              <w:rPr>
                <w:rStyle w:val="Hyperlink"/>
                <w:noProof/>
              </w:rPr>
              <w:instrText xml:space="preserve"> PAGEREF _Toc224613669 \h </w:instrText>
            </w:r>
            <w:r w:rsidR="007F05D7" w:rsidRPr="00ED5521">
              <w:rPr>
                <w:rStyle w:val="Hyperlink"/>
                <w:noProof/>
              </w:rPr>
            </w:r>
            <w:r w:rsidR="007F05D7" w:rsidRPr="00ED5521">
              <w:rPr>
                <w:rStyle w:val="Hyperlink"/>
                <w:noProof/>
              </w:rPr>
              <w:fldChar w:fldCharType="separate"/>
            </w:r>
            <w:r w:rsidR="00691568">
              <w:rPr>
                <w:rStyle w:val="Hyperlink"/>
                <w:noProof/>
              </w:rPr>
              <w:t>4</w:t>
            </w:r>
            <w:r w:rsidR="007F05D7" w:rsidRPr="00ED5521">
              <w:rPr>
                <w:rStyle w:val="Hyperlink"/>
                <w:noProof/>
              </w:rPr>
              <w:fldChar w:fldCharType="end"/>
            </w:r>
          </w:hyperlink>
        </w:p>
        <w:p w14:paraId="48367CA9" w14:textId="77777777" w:rsidR="000C44B2" w:rsidRDefault="00775A78" w:rsidP="00DB7651">
          <w:pPr>
            <w:pStyle w:val="TOC2"/>
            <w:tabs>
              <w:tab w:val="right" w:leader="dot" w:pos="8630"/>
            </w:tabs>
            <w:spacing w:line="480" w:lineRule="auto"/>
            <w:rPr>
              <w:b w:val="0"/>
              <w:noProof/>
              <w:sz w:val="24"/>
              <w:szCs w:val="24"/>
              <w:lang w:eastAsia="ja-JP"/>
            </w:rPr>
          </w:pPr>
          <w:hyperlink w:anchor="_Course_Objectives" w:history="1">
            <w:r w:rsidR="000C44B2" w:rsidRPr="00ED5521">
              <w:rPr>
                <w:rStyle w:val="Hyperlink"/>
                <w:noProof/>
              </w:rPr>
              <w:t>Course Objectives</w:t>
            </w:r>
            <w:r w:rsidR="000C44B2" w:rsidRPr="00ED5521">
              <w:rPr>
                <w:rStyle w:val="Hyperlink"/>
                <w:noProof/>
              </w:rPr>
              <w:tab/>
            </w:r>
            <w:r w:rsidR="007F05D7" w:rsidRPr="00ED5521">
              <w:rPr>
                <w:rStyle w:val="Hyperlink"/>
                <w:noProof/>
              </w:rPr>
              <w:fldChar w:fldCharType="begin"/>
            </w:r>
            <w:r w:rsidR="000C44B2" w:rsidRPr="00ED5521">
              <w:rPr>
                <w:rStyle w:val="Hyperlink"/>
                <w:noProof/>
              </w:rPr>
              <w:instrText xml:space="preserve"> PAGEREF _Toc224613670 \h </w:instrText>
            </w:r>
            <w:r w:rsidR="007F05D7" w:rsidRPr="00ED5521">
              <w:rPr>
                <w:rStyle w:val="Hyperlink"/>
                <w:noProof/>
              </w:rPr>
            </w:r>
            <w:r w:rsidR="007F05D7" w:rsidRPr="00ED5521">
              <w:rPr>
                <w:rStyle w:val="Hyperlink"/>
                <w:noProof/>
              </w:rPr>
              <w:fldChar w:fldCharType="separate"/>
            </w:r>
            <w:r w:rsidR="00691568">
              <w:rPr>
                <w:rStyle w:val="Hyperlink"/>
                <w:noProof/>
              </w:rPr>
              <w:t>5</w:t>
            </w:r>
            <w:r w:rsidR="007F05D7" w:rsidRPr="00ED5521">
              <w:rPr>
                <w:rStyle w:val="Hyperlink"/>
                <w:noProof/>
              </w:rPr>
              <w:fldChar w:fldCharType="end"/>
            </w:r>
          </w:hyperlink>
        </w:p>
        <w:p w14:paraId="6D59393B" w14:textId="77777777" w:rsidR="000C44B2" w:rsidRDefault="00775A78" w:rsidP="00DB7651">
          <w:pPr>
            <w:pStyle w:val="TOC2"/>
            <w:tabs>
              <w:tab w:val="right" w:leader="dot" w:pos="8630"/>
            </w:tabs>
            <w:spacing w:line="480" w:lineRule="auto"/>
            <w:rPr>
              <w:b w:val="0"/>
              <w:noProof/>
              <w:sz w:val="24"/>
              <w:szCs w:val="24"/>
              <w:lang w:eastAsia="ja-JP"/>
            </w:rPr>
          </w:pPr>
          <w:hyperlink w:anchor="_Textbooks_and_Other" w:history="1">
            <w:r w:rsidR="000C44B2" w:rsidRPr="00ED5521">
              <w:rPr>
                <w:rStyle w:val="Hyperlink"/>
                <w:noProof/>
              </w:rPr>
              <w:t>Textbooks and Other Required Materials</w:t>
            </w:r>
            <w:r w:rsidR="000C44B2" w:rsidRPr="00ED5521">
              <w:rPr>
                <w:rStyle w:val="Hyperlink"/>
                <w:noProof/>
              </w:rPr>
              <w:tab/>
            </w:r>
            <w:r w:rsidR="007F05D7" w:rsidRPr="00ED5521">
              <w:rPr>
                <w:rStyle w:val="Hyperlink"/>
                <w:noProof/>
              </w:rPr>
              <w:fldChar w:fldCharType="begin"/>
            </w:r>
            <w:r w:rsidR="000C44B2" w:rsidRPr="00ED5521">
              <w:rPr>
                <w:rStyle w:val="Hyperlink"/>
                <w:noProof/>
              </w:rPr>
              <w:instrText xml:space="preserve"> PAGEREF _Toc224613671 \h </w:instrText>
            </w:r>
            <w:r w:rsidR="007F05D7" w:rsidRPr="00ED5521">
              <w:rPr>
                <w:rStyle w:val="Hyperlink"/>
                <w:noProof/>
              </w:rPr>
            </w:r>
            <w:r w:rsidR="007F05D7" w:rsidRPr="00ED5521">
              <w:rPr>
                <w:rStyle w:val="Hyperlink"/>
                <w:noProof/>
              </w:rPr>
              <w:fldChar w:fldCharType="separate"/>
            </w:r>
            <w:r w:rsidR="00691568">
              <w:rPr>
                <w:rStyle w:val="Hyperlink"/>
                <w:noProof/>
              </w:rPr>
              <w:t>6</w:t>
            </w:r>
            <w:r w:rsidR="007F05D7" w:rsidRPr="00ED5521">
              <w:rPr>
                <w:rStyle w:val="Hyperlink"/>
                <w:noProof/>
              </w:rPr>
              <w:fldChar w:fldCharType="end"/>
            </w:r>
          </w:hyperlink>
        </w:p>
        <w:p w14:paraId="12F58479" w14:textId="77777777" w:rsidR="000C44B2" w:rsidRDefault="00775A78" w:rsidP="00DB7651">
          <w:pPr>
            <w:pStyle w:val="TOC2"/>
            <w:tabs>
              <w:tab w:val="right" w:leader="dot" w:pos="8630"/>
            </w:tabs>
            <w:spacing w:line="480" w:lineRule="auto"/>
            <w:rPr>
              <w:b w:val="0"/>
              <w:noProof/>
              <w:sz w:val="24"/>
              <w:szCs w:val="24"/>
              <w:lang w:eastAsia="ja-JP"/>
            </w:rPr>
          </w:pPr>
          <w:hyperlink w:anchor="_Methods_of_Communication" w:history="1">
            <w:r w:rsidR="000C44B2" w:rsidRPr="00ED5521">
              <w:rPr>
                <w:rStyle w:val="Hyperlink"/>
                <w:noProof/>
              </w:rPr>
              <w:t>Methods of Communication – With Your Instructor</w:t>
            </w:r>
            <w:r w:rsidR="000C44B2" w:rsidRPr="00ED5521">
              <w:rPr>
                <w:rStyle w:val="Hyperlink"/>
                <w:noProof/>
              </w:rPr>
              <w:tab/>
            </w:r>
            <w:r w:rsidR="007F05D7" w:rsidRPr="00ED5521">
              <w:rPr>
                <w:rStyle w:val="Hyperlink"/>
                <w:noProof/>
              </w:rPr>
              <w:fldChar w:fldCharType="begin"/>
            </w:r>
            <w:r w:rsidR="000C44B2" w:rsidRPr="00ED5521">
              <w:rPr>
                <w:rStyle w:val="Hyperlink"/>
                <w:noProof/>
              </w:rPr>
              <w:instrText xml:space="preserve"> PAGEREF _Toc224613672 \h </w:instrText>
            </w:r>
            <w:r w:rsidR="007F05D7" w:rsidRPr="00ED5521">
              <w:rPr>
                <w:rStyle w:val="Hyperlink"/>
                <w:noProof/>
              </w:rPr>
            </w:r>
            <w:r w:rsidR="007F05D7" w:rsidRPr="00ED5521">
              <w:rPr>
                <w:rStyle w:val="Hyperlink"/>
                <w:noProof/>
              </w:rPr>
              <w:fldChar w:fldCharType="separate"/>
            </w:r>
            <w:r w:rsidR="00691568">
              <w:rPr>
                <w:rStyle w:val="Hyperlink"/>
                <w:noProof/>
              </w:rPr>
              <w:t>8</w:t>
            </w:r>
            <w:r w:rsidR="007F05D7" w:rsidRPr="00ED5521">
              <w:rPr>
                <w:rStyle w:val="Hyperlink"/>
                <w:noProof/>
              </w:rPr>
              <w:fldChar w:fldCharType="end"/>
            </w:r>
          </w:hyperlink>
        </w:p>
        <w:p w14:paraId="6FE7C921" w14:textId="77777777" w:rsidR="000C44B2" w:rsidRDefault="00775A78" w:rsidP="00DB7651">
          <w:pPr>
            <w:pStyle w:val="TOC2"/>
            <w:tabs>
              <w:tab w:val="right" w:leader="dot" w:pos="8630"/>
            </w:tabs>
            <w:spacing w:line="480" w:lineRule="auto"/>
            <w:rPr>
              <w:b w:val="0"/>
              <w:noProof/>
              <w:sz w:val="24"/>
              <w:szCs w:val="24"/>
              <w:lang w:eastAsia="ja-JP"/>
            </w:rPr>
          </w:pPr>
          <w:hyperlink w:anchor="_Methods_of_Communication_1" w:history="1">
            <w:r w:rsidR="000C44B2" w:rsidRPr="00ED5521">
              <w:rPr>
                <w:rStyle w:val="Hyperlink"/>
                <w:noProof/>
              </w:rPr>
              <w:t>Methods of Communication – With Other Students</w:t>
            </w:r>
            <w:r w:rsidR="000C44B2" w:rsidRPr="00ED5521">
              <w:rPr>
                <w:rStyle w:val="Hyperlink"/>
                <w:noProof/>
              </w:rPr>
              <w:tab/>
            </w:r>
            <w:r w:rsidR="007F05D7" w:rsidRPr="00ED5521">
              <w:rPr>
                <w:rStyle w:val="Hyperlink"/>
                <w:noProof/>
              </w:rPr>
              <w:fldChar w:fldCharType="begin"/>
            </w:r>
            <w:r w:rsidR="000C44B2" w:rsidRPr="00ED5521">
              <w:rPr>
                <w:rStyle w:val="Hyperlink"/>
                <w:noProof/>
              </w:rPr>
              <w:instrText xml:space="preserve"> PAGEREF _Toc224613673 \h </w:instrText>
            </w:r>
            <w:r w:rsidR="007F05D7" w:rsidRPr="00ED5521">
              <w:rPr>
                <w:rStyle w:val="Hyperlink"/>
                <w:noProof/>
              </w:rPr>
            </w:r>
            <w:r w:rsidR="007F05D7" w:rsidRPr="00ED5521">
              <w:rPr>
                <w:rStyle w:val="Hyperlink"/>
                <w:noProof/>
              </w:rPr>
              <w:fldChar w:fldCharType="separate"/>
            </w:r>
            <w:r w:rsidR="00691568">
              <w:rPr>
                <w:rStyle w:val="Hyperlink"/>
                <w:noProof/>
              </w:rPr>
              <w:t>9</w:t>
            </w:r>
            <w:r w:rsidR="007F05D7" w:rsidRPr="00ED5521">
              <w:rPr>
                <w:rStyle w:val="Hyperlink"/>
                <w:noProof/>
              </w:rPr>
              <w:fldChar w:fldCharType="end"/>
            </w:r>
          </w:hyperlink>
        </w:p>
        <w:p w14:paraId="2A1BF984" w14:textId="77777777" w:rsidR="000C44B2" w:rsidRDefault="00775A78" w:rsidP="00DB7651">
          <w:pPr>
            <w:pStyle w:val="TOC2"/>
            <w:tabs>
              <w:tab w:val="right" w:leader="dot" w:pos="8630"/>
            </w:tabs>
            <w:spacing w:line="480" w:lineRule="auto"/>
            <w:rPr>
              <w:b w:val="0"/>
              <w:noProof/>
              <w:sz w:val="24"/>
              <w:szCs w:val="24"/>
              <w:lang w:eastAsia="ja-JP"/>
            </w:rPr>
          </w:pPr>
          <w:hyperlink w:anchor="_Method_of_Instruction" w:history="1">
            <w:r w:rsidR="000C44B2" w:rsidRPr="00ED5521">
              <w:rPr>
                <w:rStyle w:val="Hyperlink"/>
                <w:noProof/>
              </w:rPr>
              <w:t>Method of Instruction</w:t>
            </w:r>
            <w:r w:rsidR="000C44B2" w:rsidRPr="00ED5521">
              <w:rPr>
                <w:rStyle w:val="Hyperlink"/>
                <w:noProof/>
              </w:rPr>
              <w:tab/>
            </w:r>
            <w:r w:rsidR="007F05D7" w:rsidRPr="00ED5521">
              <w:rPr>
                <w:rStyle w:val="Hyperlink"/>
                <w:noProof/>
              </w:rPr>
              <w:fldChar w:fldCharType="begin"/>
            </w:r>
            <w:r w:rsidR="000C44B2" w:rsidRPr="00ED5521">
              <w:rPr>
                <w:rStyle w:val="Hyperlink"/>
                <w:noProof/>
              </w:rPr>
              <w:instrText xml:space="preserve"> PAGEREF _Toc224613674 \h </w:instrText>
            </w:r>
            <w:r w:rsidR="007F05D7" w:rsidRPr="00ED5521">
              <w:rPr>
                <w:rStyle w:val="Hyperlink"/>
                <w:noProof/>
              </w:rPr>
            </w:r>
            <w:r w:rsidR="007F05D7" w:rsidRPr="00ED5521">
              <w:rPr>
                <w:rStyle w:val="Hyperlink"/>
                <w:noProof/>
              </w:rPr>
              <w:fldChar w:fldCharType="separate"/>
            </w:r>
            <w:r w:rsidR="00691568">
              <w:rPr>
                <w:rStyle w:val="Hyperlink"/>
                <w:noProof/>
              </w:rPr>
              <w:t>10</w:t>
            </w:r>
            <w:r w:rsidR="007F05D7" w:rsidRPr="00ED5521">
              <w:rPr>
                <w:rStyle w:val="Hyperlink"/>
                <w:noProof/>
              </w:rPr>
              <w:fldChar w:fldCharType="end"/>
            </w:r>
          </w:hyperlink>
        </w:p>
        <w:p w14:paraId="0E40009E" w14:textId="77777777" w:rsidR="000C44B2" w:rsidRDefault="00775A78" w:rsidP="00DB7651">
          <w:pPr>
            <w:pStyle w:val="TOC2"/>
            <w:tabs>
              <w:tab w:val="right" w:leader="dot" w:pos="8630"/>
            </w:tabs>
            <w:spacing w:line="480" w:lineRule="auto"/>
            <w:rPr>
              <w:b w:val="0"/>
              <w:noProof/>
              <w:sz w:val="24"/>
              <w:szCs w:val="24"/>
              <w:lang w:eastAsia="ja-JP"/>
            </w:rPr>
          </w:pPr>
          <w:hyperlink w:anchor="_Course_Outline_and" w:history="1">
            <w:r w:rsidR="000C44B2" w:rsidRPr="00ED5521">
              <w:rPr>
                <w:rStyle w:val="Hyperlink"/>
                <w:noProof/>
              </w:rPr>
              <w:t>Course Outline and Schedule</w:t>
            </w:r>
            <w:r w:rsidR="000C44B2" w:rsidRPr="00ED5521">
              <w:rPr>
                <w:rStyle w:val="Hyperlink"/>
                <w:noProof/>
              </w:rPr>
              <w:tab/>
            </w:r>
            <w:r w:rsidR="007F05D7" w:rsidRPr="00ED5521">
              <w:rPr>
                <w:rStyle w:val="Hyperlink"/>
                <w:noProof/>
              </w:rPr>
              <w:fldChar w:fldCharType="begin"/>
            </w:r>
            <w:r w:rsidR="000C44B2" w:rsidRPr="00ED5521">
              <w:rPr>
                <w:rStyle w:val="Hyperlink"/>
                <w:noProof/>
              </w:rPr>
              <w:instrText xml:space="preserve"> PAGEREF _Toc224613675 \h </w:instrText>
            </w:r>
            <w:r w:rsidR="007F05D7" w:rsidRPr="00ED5521">
              <w:rPr>
                <w:rStyle w:val="Hyperlink"/>
                <w:noProof/>
              </w:rPr>
            </w:r>
            <w:r w:rsidR="007F05D7" w:rsidRPr="00ED5521">
              <w:rPr>
                <w:rStyle w:val="Hyperlink"/>
                <w:noProof/>
              </w:rPr>
              <w:fldChar w:fldCharType="separate"/>
            </w:r>
            <w:r w:rsidR="00691568">
              <w:rPr>
                <w:rStyle w:val="Hyperlink"/>
                <w:noProof/>
              </w:rPr>
              <w:t>11</w:t>
            </w:r>
            <w:r w:rsidR="007F05D7" w:rsidRPr="00ED5521">
              <w:rPr>
                <w:rStyle w:val="Hyperlink"/>
                <w:noProof/>
              </w:rPr>
              <w:fldChar w:fldCharType="end"/>
            </w:r>
          </w:hyperlink>
        </w:p>
        <w:p w14:paraId="486461B3" w14:textId="77777777" w:rsidR="000C44B2" w:rsidRDefault="00775A78" w:rsidP="00DB7651">
          <w:pPr>
            <w:pStyle w:val="TOC2"/>
            <w:tabs>
              <w:tab w:val="right" w:leader="dot" w:pos="8630"/>
            </w:tabs>
            <w:spacing w:line="480" w:lineRule="auto"/>
            <w:rPr>
              <w:b w:val="0"/>
              <w:noProof/>
              <w:sz w:val="24"/>
              <w:szCs w:val="24"/>
              <w:lang w:eastAsia="ja-JP"/>
            </w:rPr>
          </w:pPr>
          <w:hyperlink w:anchor="_Grading_Policies" w:history="1">
            <w:r w:rsidR="000C44B2" w:rsidRPr="00ED5521">
              <w:rPr>
                <w:rStyle w:val="Hyperlink"/>
                <w:noProof/>
              </w:rPr>
              <w:t>Grading Policies</w:t>
            </w:r>
            <w:r w:rsidR="000C44B2" w:rsidRPr="00ED5521">
              <w:rPr>
                <w:rStyle w:val="Hyperlink"/>
                <w:noProof/>
              </w:rPr>
              <w:tab/>
            </w:r>
            <w:r w:rsidR="007F05D7" w:rsidRPr="00ED5521">
              <w:rPr>
                <w:rStyle w:val="Hyperlink"/>
                <w:noProof/>
              </w:rPr>
              <w:fldChar w:fldCharType="begin"/>
            </w:r>
            <w:r w:rsidR="000C44B2" w:rsidRPr="00ED5521">
              <w:rPr>
                <w:rStyle w:val="Hyperlink"/>
                <w:noProof/>
              </w:rPr>
              <w:instrText xml:space="preserve"> PAGEREF _Toc224613676 \h </w:instrText>
            </w:r>
            <w:r w:rsidR="007F05D7" w:rsidRPr="00ED5521">
              <w:rPr>
                <w:rStyle w:val="Hyperlink"/>
                <w:noProof/>
              </w:rPr>
            </w:r>
            <w:r w:rsidR="007F05D7" w:rsidRPr="00ED5521">
              <w:rPr>
                <w:rStyle w:val="Hyperlink"/>
                <w:noProof/>
              </w:rPr>
              <w:fldChar w:fldCharType="separate"/>
            </w:r>
            <w:r w:rsidR="00691568">
              <w:rPr>
                <w:rStyle w:val="Hyperlink"/>
                <w:noProof/>
              </w:rPr>
              <w:t>13</w:t>
            </w:r>
            <w:r w:rsidR="007F05D7" w:rsidRPr="00ED5521">
              <w:rPr>
                <w:rStyle w:val="Hyperlink"/>
                <w:noProof/>
              </w:rPr>
              <w:fldChar w:fldCharType="end"/>
            </w:r>
          </w:hyperlink>
        </w:p>
        <w:p w14:paraId="4E04E1A0" w14:textId="77777777" w:rsidR="000C44B2" w:rsidRDefault="00775A78" w:rsidP="00DB7651">
          <w:pPr>
            <w:pStyle w:val="TOC2"/>
            <w:tabs>
              <w:tab w:val="right" w:leader="dot" w:pos="8630"/>
            </w:tabs>
            <w:spacing w:line="480" w:lineRule="auto"/>
            <w:rPr>
              <w:b w:val="0"/>
              <w:noProof/>
              <w:sz w:val="24"/>
              <w:szCs w:val="24"/>
              <w:lang w:eastAsia="ja-JP"/>
            </w:rPr>
          </w:pPr>
          <w:hyperlink w:anchor="_Course_Policies" w:history="1">
            <w:r w:rsidR="000C44B2" w:rsidRPr="00ED5521">
              <w:rPr>
                <w:rStyle w:val="Hyperlink"/>
                <w:noProof/>
              </w:rPr>
              <w:t>Course Policies</w:t>
            </w:r>
            <w:r w:rsidR="000C44B2" w:rsidRPr="00ED5521">
              <w:rPr>
                <w:rStyle w:val="Hyperlink"/>
                <w:noProof/>
              </w:rPr>
              <w:tab/>
            </w:r>
            <w:r w:rsidR="007F05D7" w:rsidRPr="00ED5521">
              <w:rPr>
                <w:rStyle w:val="Hyperlink"/>
                <w:noProof/>
              </w:rPr>
              <w:fldChar w:fldCharType="begin"/>
            </w:r>
            <w:r w:rsidR="000C44B2" w:rsidRPr="00ED5521">
              <w:rPr>
                <w:rStyle w:val="Hyperlink"/>
                <w:noProof/>
              </w:rPr>
              <w:instrText xml:space="preserve"> PAGEREF _Toc224613677 \h </w:instrText>
            </w:r>
            <w:r w:rsidR="007F05D7" w:rsidRPr="00ED5521">
              <w:rPr>
                <w:rStyle w:val="Hyperlink"/>
                <w:noProof/>
              </w:rPr>
            </w:r>
            <w:r w:rsidR="007F05D7" w:rsidRPr="00ED5521">
              <w:rPr>
                <w:rStyle w:val="Hyperlink"/>
                <w:noProof/>
              </w:rPr>
              <w:fldChar w:fldCharType="separate"/>
            </w:r>
            <w:r w:rsidR="00691568">
              <w:rPr>
                <w:rStyle w:val="Hyperlink"/>
                <w:noProof/>
              </w:rPr>
              <w:t>14</w:t>
            </w:r>
            <w:r w:rsidR="007F05D7" w:rsidRPr="00ED5521">
              <w:rPr>
                <w:rStyle w:val="Hyperlink"/>
                <w:noProof/>
              </w:rPr>
              <w:fldChar w:fldCharType="end"/>
            </w:r>
          </w:hyperlink>
        </w:p>
        <w:p w14:paraId="2C50898C" w14:textId="77777777" w:rsidR="000C44B2" w:rsidRDefault="00775A78" w:rsidP="00DB7651">
          <w:pPr>
            <w:pStyle w:val="TOC3"/>
            <w:tabs>
              <w:tab w:val="right" w:leader="dot" w:pos="8630"/>
            </w:tabs>
            <w:spacing w:line="480" w:lineRule="auto"/>
            <w:rPr>
              <w:noProof/>
              <w:sz w:val="24"/>
              <w:szCs w:val="24"/>
              <w:lang w:eastAsia="ja-JP"/>
            </w:rPr>
          </w:pPr>
          <w:hyperlink w:anchor="RulesofConduct" w:history="1">
            <w:r w:rsidR="000C44B2" w:rsidRPr="00ED5521">
              <w:rPr>
                <w:rStyle w:val="Hyperlink"/>
                <w:noProof/>
              </w:rPr>
              <w:t>Rules of Conduct</w:t>
            </w:r>
            <w:r w:rsidR="000C44B2" w:rsidRPr="00ED5521">
              <w:rPr>
                <w:rStyle w:val="Hyperlink"/>
                <w:noProof/>
              </w:rPr>
              <w:tab/>
            </w:r>
            <w:r w:rsidR="007F05D7" w:rsidRPr="00ED5521">
              <w:rPr>
                <w:rStyle w:val="Hyperlink"/>
                <w:noProof/>
              </w:rPr>
              <w:fldChar w:fldCharType="begin"/>
            </w:r>
            <w:r w:rsidR="000C44B2" w:rsidRPr="00ED5521">
              <w:rPr>
                <w:rStyle w:val="Hyperlink"/>
                <w:noProof/>
              </w:rPr>
              <w:instrText xml:space="preserve"> PAGEREF _Toc224613678 \h </w:instrText>
            </w:r>
            <w:r w:rsidR="007F05D7" w:rsidRPr="00ED5521">
              <w:rPr>
                <w:rStyle w:val="Hyperlink"/>
                <w:noProof/>
              </w:rPr>
            </w:r>
            <w:r w:rsidR="007F05D7" w:rsidRPr="00ED5521">
              <w:rPr>
                <w:rStyle w:val="Hyperlink"/>
                <w:noProof/>
              </w:rPr>
              <w:fldChar w:fldCharType="separate"/>
            </w:r>
            <w:r w:rsidR="00691568">
              <w:rPr>
                <w:rStyle w:val="Hyperlink"/>
                <w:noProof/>
              </w:rPr>
              <w:t>14</w:t>
            </w:r>
            <w:r w:rsidR="007F05D7" w:rsidRPr="00ED5521">
              <w:rPr>
                <w:rStyle w:val="Hyperlink"/>
                <w:noProof/>
              </w:rPr>
              <w:fldChar w:fldCharType="end"/>
            </w:r>
          </w:hyperlink>
        </w:p>
        <w:p w14:paraId="28B99235" w14:textId="77777777" w:rsidR="000C44B2" w:rsidRDefault="00775A78" w:rsidP="00DB7651">
          <w:pPr>
            <w:pStyle w:val="TOC3"/>
            <w:tabs>
              <w:tab w:val="right" w:leader="dot" w:pos="8630"/>
            </w:tabs>
            <w:spacing w:line="480" w:lineRule="auto"/>
            <w:rPr>
              <w:noProof/>
              <w:sz w:val="24"/>
              <w:szCs w:val="24"/>
              <w:lang w:eastAsia="ja-JP"/>
            </w:rPr>
          </w:pPr>
          <w:hyperlink w:anchor="HonorSystem" w:history="1">
            <w:r w:rsidR="000C44B2" w:rsidRPr="00ED5521">
              <w:rPr>
                <w:rStyle w:val="Hyperlink"/>
                <w:noProof/>
              </w:rPr>
              <w:t>Honor System</w:t>
            </w:r>
            <w:r w:rsidR="000C44B2" w:rsidRPr="00ED5521">
              <w:rPr>
                <w:rStyle w:val="Hyperlink"/>
                <w:noProof/>
              </w:rPr>
              <w:tab/>
            </w:r>
            <w:r w:rsidR="007F05D7" w:rsidRPr="00ED5521">
              <w:rPr>
                <w:rStyle w:val="Hyperlink"/>
                <w:noProof/>
              </w:rPr>
              <w:fldChar w:fldCharType="begin"/>
            </w:r>
            <w:r w:rsidR="000C44B2" w:rsidRPr="00ED5521">
              <w:rPr>
                <w:rStyle w:val="Hyperlink"/>
                <w:noProof/>
              </w:rPr>
              <w:instrText xml:space="preserve"> PAGEREF _Toc224613679 \h </w:instrText>
            </w:r>
            <w:r w:rsidR="007F05D7" w:rsidRPr="00ED5521">
              <w:rPr>
                <w:rStyle w:val="Hyperlink"/>
                <w:noProof/>
              </w:rPr>
            </w:r>
            <w:r w:rsidR="007F05D7" w:rsidRPr="00ED5521">
              <w:rPr>
                <w:rStyle w:val="Hyperlink"/>
                <w:noProof/>
              </w:rPr>
              <w:fldChar w:fldCharType="separate"/>
            </w:r>
            <w:r w:rsidR="00691568">
              <w:rPr>
                <w:rStyle w:val="Hyperlink"/>
                <w:noProof/>
              </w:rPr>
              <w:t>14</w:t>
            </w:r>
            <w:r w:rsidR="007F05D7" w:rsidRPr="00ED5521">
              <w:rPr>
                <w:rStyle w:val="Hyperlink"/>
                <w:noProof/>
              </w:rPr>
              <w:fldChar w:fldCharType="end"/>
            </w:r>
          </w:hyperlink>
        </w:p>
        <w:p w14:paraId="722AC6A1" w14:textId="77777777" w:rsidR="000C44B2" w:rsidRDefault="00775A78" w:rsidP="00DB7651">
          <w:pPr>
            <w:pStyle w:val="TOC2"/>
            <w:tabs>
              <w:tab w:val="right" w:leader="dot" w:pos="8630"/>
            </w:tabs>
            <w:spacing w:line="480" w:lineRule="auto"/>
            <w:rPr>
              <w:b w:val="0"/>
              <w:noProof/>
              <w:sz w:val="24"/>
              <w:szCs w:val="24"/>
              <w:lang w:eastAsia="ja-JP"/>
            </w:rPr>
          </w:pPr>
          <w:hyperlink w:anchor="_Academic_and_Student" w:history="1">
            <w:r w:rsidR="000C44B2" w:rsidRPr="00ED5521">
              <w:rPr>
                <w:rStyle w:val="Hyperlink"/>
                <w:noProof/>
              </w:rPr>
              <w:t>Academic and Student Support</w:t>
            </w:r>
            <w:r w:rsidR="000C44B2" w:rsidRPr="00ED5521">
              <w:rPr>
                <w:rStyle w:val="Hyperlink"/>
                <w:noProof/>
              </w:rPr>
              <w:tab/>
            </w:r>
            <w:r w:rsidR="007F05D7" w:rsidRPr="00ED5521">
              <w:rPr>
                <w:rStyle w:val="Hyperlink"/>
                <w:noProof/>
              </w:rPr>
              <w:fldChar w:fldCharType="begin"/>
            </w:r>
            <w:r w:rsidR="000C44B2" w:rsidRPr="00ED5521">
              <w:rPr>
                <w:rStyle w:val="Hyperlink"/>
                <w:noProof/>
              </w:rPr>
              <w:instrText xml:space="preserve"> PAGEREF _Toc224613680 \h </w:instrText>
            </w:r>
            <w:r w:rsidR="007F05D7" w:rsidRPr="00ED5521">
              <w:rPr>
                <w:rStyle w:val="Hyperlink"/>
                <w:noProof/>
              </w:rPr>
            </w:r>
            <w:r w:rsidR="007F05D7" w:rsidRPr="00ED5521">
              <w:rPr>
                <w:rStyle w:val="Hyperlink"/>
                <w:noProof/>
              </w:rPr>
              <w:fldChar w:fldCharType="separate"/>
            </w:r>
            <w:r w:rsidR="00691568">
              <w:rPr>
                <w:rStyle w:val="Hyperlink"/>
                <w:noProof/>
              </w:rPr>
              <w:t>16</w:t>
            </w:r>
            <w:r w:rsidR="007F05D7" w:rsidRPr="00ED5521">
              <w:rPr>
                <w:rStyle w:val="Hyperlink"/>
                <w:noProof/>
              </w:rPr>
              <w:fldChar w:fldCharType="end"/>
            </w:r>
          </w:hyperlink>
        </w:p>
        <w:p w14:paraId="6E130459" w14:textId="77777777" w:rsidR="000C44B2" w:rsidRDefault="00775A78" w:rsidP="00DB7651">
          <w:pPr>
            <w:pStyle w:val="TOC2"/>
            <w:tabs>
              <w:tab w:val="right" w:leader="dot" w:pos="8630"/>
            </w:tabs>
            <w:spacing w:line="480" w:lineRule="auto"/>
            <w:rPr>
              <w:b w:val="0"/>
              <w:noProof/>
              <w:sz w:val="24"/>
              <w:szCs w:val="24"/>
              <w:lang w:eastAsia="ja-JP"/>
            </w:rPr>
          </w:pPr>
          <w:hyperlink w:anchor="_Disability_Accommodations" w:history="1">
            <w:r w:rsidR="000C44B2" w:rsidRPr="00ED5521">
              <w:rPr>
                <w:rStyle w:val="Hyperlink"/>
                <w:noProof/>
              </w:rPr>
              <w:t>Disability Accommodations</w:t>
            </w:r>
            <w:r w:rsidR="000C44B2" w:rsidRPr="00ED5521">
              <w:rPr>
                <w:rStyle w:val="Hyperlink"/>
                <w:noProof/>
              </w:rPr>
              <w:tab/>
            </w:r>
            <w:r w:rsidR="007F05D7" w:rsidRPr="00ED5521">
              <w:rPr>
                <w:rStyle w:val="Hyperlink"/>
                <w:noProof/>
              </w:rPr>
              <w:fldChar w:fldCharType="begin"/>
            </w:r>
            <w:r w:rsidR="000C44B2" w:rsidRPr="00ED5521">
              <w:rPr>
                <w:rStyle w:val="Hyperlink"/>
                <w:noProof/>
              </w:rPr>
              <w:instrText xml:space="preserve"> PAGEREF _Toc224613681 \h </w:instrText>
            </w:r>
            <w:r w:rsidR="007F05D7" w:rsidRPr="00ED5521">
              <w:rPr>
                <w:rStyle w:val="Hyperlink"/>
                <w:noProof/>
              </w:rPr>
            </w:r>
            <w:r w:rsidR="007F05D7" w:rsidRPr="00ED5521">
              <w:rPr>
                <w:rStyle w:val="Hyperlink"/>
                <w:noProof/>
              </w:rPr>
              <w:fldChar w:fldCharType="separate"/>
            </w:r>
            <w:r w:rsidR="00691568">
              <w:rPr>
                <w:rStyle w:val="Hyperlink"/>
                <w:noProof/>
              </w:rPr>
              <w:t>16</w:t>
            </w:r>
            <w:r w:rsidR="007F05D7" w:rsidRPr="00ED5521">
              <w:rPr>
                <w:rStyle w:val="Hyperlink"/>
                <w:noProof/>
              </w:rPr>
              <w:fldChar w:fldCharType="end"/>
            </w:r>
          </w:hyperlink>
        </w:p>
        <w:p w14:paraId="6A9ABFE4" w14:textId="77777777" w:rsidR="000C44B2" w:rsidRDefault="00775A78" w:rsidP="00DB7651">
          <w:pPr>
            <w:pStyle w:val="TOC2"/>
            <w:tabs>
              <w:tab w:val="right" w:leader="dot" w:pos="8630"/>
            </w:tabs>
            <w:spacing w:line="480" w:lineRule="auto"/>
            <w:rPr>
              <w:b w:val="0"/>
              <w:noProof/>
              <w:sz w:val="24"/>
              <w:szCs w:val="24"/>
              <w:lang w:eastAsia="ja-JP"/>
            </w:rPr>
          </w:pPr>
          <w:hyperlink w:anchor="_Technical_Requirements" w:history="1">
            <w:r w:rsidR="000C44B2" w:rsidRPr="00ED5521">
              <w:rPr>
                <w:rStyle w:val="Hyperlink"/>
                <w:noProof/>
              </w:rPr>
              <w:t>Technical Requirements</w:t>
            </w:r>
            <w:r w:rsidR="000C44B2" w:rsidRPr="00ED5521">
              <w:rPr>
                <w:rStyle w:val="Hyperlink"/>
                <w:noProof/>
              </w:rPr>
              <w:tab/>
            </w:r>
            <w:r w:rsidR="007F05D7" w:rsidRPr="00ED5521">
              <w:rPr>
                <w:rStyle w:val="Hyperlink"/>
                <w:noProof/>
              </w:rPr>
              <w:fldChar w:fldCharType="begin"/>
            </w:r>
            <w:r w:rsidR="000C44B2" w:rsidRPr="00ED5521">
              <w:rPr>
                <w:rStyle w:val="Hyperlink"/>
                <w:noProof/>
              </w:rPr>
              <w:instrText xml:space="preserve"> PAGEREF _Toc224613682 \h </w:instrText>
            </w:r>
            <w:r w:rsidR="007F05D7" w:rsidRPr="00ED5521">
              <w:rPr>
                <w:rStyle w:val="Hyperlink"/>
                <w:noProof/>
              </w:rPr>
            </w:r>
            <w:r w:rsidR="007F05D7" w:rsidRPr="00ED5521">
              <w:rPr>
                <w:rStyle w:val="Hyperlink"/>
                <w:noProof/>
              </w:rPr>
              <w:fldChar w:fldCharType="separate"/>
            </w:r>
            <w:r w:rsidR="00691568">
              <w:rPr>
                <w:rStyle w:val="Hyperlink"/>
                <w:noProof/>
              </w:rPr>
              <w:t>17</w:t>
            </w:r>
            <w:r w:rsidR="007F05D7" w:rsidRPr="00ED5521">
              <w:rPr>
                <w:rStyle w:val="Hyperlink"/>
                <w:noProof/>
              </w:rPr>
              <w:fldChar w:fldCharType="end"/>
            </w:r>
          </w:hyperlink>
        </w:p>
        <w:p w14:paraId="4DC08DE1" w14:textId="77777777" w:rsidR="000C44B2" w:rsidRPr="00ED5521" w:rsidRDefault="007F05D7" w:rsidP="00DB7651">
          <w:pPr>
            <w:pStyle w:val="TOC2"/>
            <w:tabs>
              <w:tab w:val="right" w:leader="dot" w:pos="8630"/>
            </w:tabs>
            <w:spacing w:line="480" w:lineRule="auto"/>
            <w:rPr>
              <w:rStyle w:val="Hyperlink"/>
            </w:rPr>
          </w:pPr>
          <w:r>
            <w:rPr>
              <w:noProof/>
            </w:rPr>
            <w:fldChar w:fldCharType="begin"/>
          </w:r>
          <w:r w:rsidR="00ED5521">
            <w:rPr>
              <w:noProof/>
            </w:rPr>
            <w:instrText xml:space="preserve"> HYPERLINK  \l "_Technical_Support" </w:instrText>
          </w:r>
          <w:r>
            <w:rPr>
              <w:noProof/>
            </w:rPr>
            <w:fldChar w:fldCharType="separate"/>
          </w:r>
          <w:r w:rsidR="000C44B2" w:rsidRPr="00ED5521">
            <w:rPr>
              <w:rStyle w:val="Hyperlink"/>
              <w:noProof/>
            </w:rPr>
            <w:t>Technical Support</w:t>
          </w:r>
          <w:r w:rsidR="000C44B2" w:rsidRPr="00ED5521">
            <w:rPr>
              <w:rStyle w:val="Hyperlink"/>
              <w:noProof/>
            </w:rPr>
            <w:tab/>
          </w:r>
          <w:r w:rsidRPr="00ED5521">
            <w:rPr>
              <w:rStyle w:val="Hyperlink"/>
              <w:noProof/>
            </w:rPr>
            <w:fldChar w:fldCharType="begin"/>
          </w:r>
          <w:r w:rsidR="000C44B2" w:rsidRPr="00ED5521">
            <w:rPr>
              <w:rStyle w:val="Hyperlink"/>
              <w:noProof/>
            </w:rPr>
            <w:instrText xml:space="preserve"> PAGEREF _Toc224613683 \h </w:instrText>
          </w:r>
          <w:r w:rsidRPr="00ED5521">
            <w:rPr>
              <w:rStyle w:val="Hyperlink"/>
              <w:noProof/>
            </w:rPr>
          </w:r>
          <w:r w:rsidRPr="00ED5521">
            <w:rPr>
              <w:rStyle w:val="Hyperlink"/>
              <w:noProof/>
            </w:rPr>
            <w:fldChar w:fldCharType="separate"/>
          </w:r>
          <w:r w:rsidR="00691568">
            <w:rPr>
              <w:rStyle w:val="Hyperlink"/>
              <w:noProof/>
            </w:rPr>
            <w:t>18</w:t>
          </w:r>
          <w:r w:rsidRPr="00ED5521">
            <w:rPr>
              <w:rStyle w:val="Hyperlink"/>
              <w:noProof/>
            </w:rPr>
            <w:fldChar w:fldCharType="end"/>
          </w:r>
        </w:p>
        <w:p w14:paraId="6F0FDAD6" w14:textId="77777777" w:rsidR="000C44B2" w:rsidRDefault="007F05D7" w:rsidP="00DB7651">
          <w:pPr>
            <w:pStyle w:val="TOC3"/>
            <w:tabs>
              <w:tab w:val="right" w:leader="dot" w:pos="8630"/>
            </w:tabs>
            <w:spacing w:line="480" w:lineRule="auto"/>
            <w:rPr>
              <w:noProof/>
              <w:sz w:val="24"/>
              <w:szCs w:val="24"/>
              <w:lang w:eastAsia="ja-JP"/>
            </w:rPr>
          </w:pPr>
          <w:r>
            <w:rPr>
              <w:b/>
              <w:noProof/>
            </w:rPr>
            <w:fldChar w:fldCharType="end"/>
          </w:r>
          <w:hyperlink w:anchor="_Need_Assistance_with" w:history="1">
            <w:r w:rsidR="000C44B2" w:rsidRPr="00ED5521">
              <w:rPr>
                <w:rStyle w:val="Hyperlink"/>
                <w:rFonts w:eastAsia="Times New Roman" w:cs="Times New Roman"/>
                <w:noProof/>
              </w:rPr>
              <w:t>Need Assistance with Scholar?</w:t>
            </w:r>
            <w:r w:rsidR="000C44B2" w:rsidRPr="00ED5521">
              <w:rPr>
                <w:rStyle w:val="Hyperlink"/>
                <w:noProof/>
              </w:rPr>
              <w:tab/>
            </w:r>
            <w:r w:rsidRPr="00ED5521">
              <w:rPr>
                <w:rStyle w:val="Hyperlink"/>
                <w:noProof/>
              </w:rPr>
              <w:fldChar w:fldCharType="begin"/>
            </w:r>
            <w:r w:rsidR="000C44B2" w:rsidRPr="00ED5521">
              <w:rPr>
                <w:rStyle w:val="Hyperlink"/>
                <w:noProof/>
              </w:rPr>
              <w:instrText xml:space="preserve"> PAGEREF _Toc224613684 \h </w:instrText>
            </w:r>
            <w:r w:rsidRPr="00ED5521">
              <w:rPr>
                <w:rStyle w:val="Hyperlink"/>
                <w:noProof/>
              </w:rPr>
            </w:r>
            <w:r w:rsidRPr="00ED5521">
              <w:rPr>
                <w:rStyle w:val="Hyperlink"/>
                <w:noProof/>
              </w:rPr>
              <w:fldChar w:fldCharType="separate"/>
            </w:r>
            <w:r w:rsidR="00691568">
              <w:rPr>
                <w:rStyle w:val="Hyperlink"/>
                <w:noProof/>
              </w:rPr>
              <w:t>18</w:t>
            </w:r>
            <w:r w:rsidRPr="00ED5521">
              <w:rPr>
                <w:rStyle w:val="Hyperlink"/>
                <w:noProof/>
              </w:rPr>
              <w:fldChar w:fldCharType="end"/>
            </w:r>
          </w:hyperlink>
        </w:p>
        <w:p w14:paraId="4E4B2560" w14:textId="77777777" w:rsidR="000C44B2" w:rsidRPr="00ED5521" w:rsidRDefault="007F05D7" w:rsidP="00DB7651">
          <w:pPr>
            <w:pStyle w:val="TOC2"/>
            <w:tabs>
              <w:tab w:val="right" w:leader="dot" w:pos="8630"/>
            </w:tabs>
            <w:spacing w:line="480" w:lineRule="auto"/>
            <w:rPr>
              <w:rStyle w:val="Hyperlink"/>
              <w:b w:val="0"/>
            </w:rPr>
          </w:pPr>
          <w:r>
            <w:rPr>
              <w:noProof/>
            </w:rPr>
            <w:fldChar w:fldCharType="begin"/>
          </w:r>
          <w:r w:rsidR="00ED5521">
            <w:rPr>
              <w:noProof/>
            </w:rPr>
            <w:instrText xml:space="preserve"> HYPERLINK  \l "_Permitted_Use" </w:instrText>
          </w:r>
          <w:r>
            <w:rPr>
              <w:noProof/>
            </w:rPr>
            <w:fldChar w:fldCharType="separate"/>
          </w:r>
          <w:r w:rsidR="000C44B2" w:rsidRPr="00ED5521">
            <w:rPr>
              <w:rStyle w:val="Hyperlink"/>
              <w:noProof/>
            </w:rPr>
            <w:t>Permitted Use</w:t>
          </w:r>
          <w:r w:rsidR="000C44B2" w:rsidRPr="00ED5521">
            <w:rPr>
              <w:rStyle w:val="Hyperlink"/>
              <w:noProof/>
            </w:rPr>
            <w:tab/>
          </w:r>
          <w:r w:rsidRPr="00ED5521">
            <w:rPr>
              <w:rStyle w:val="Hyperlink"/>
              <w:noProof/>
            </w:rPr>
            <w:fldChar w:fldCharType="begin"/>
          </w:r>
          <w:r w:rsidR="000C44B2" w:rsidRPr="00ED5521">
            <w:rPr>
              <w:rStyle w:val="Hyperlink"/>
              <w:noProof/>
            </w:rPr>
            <w:instrText xml:space="preserve"> PAGEREF _Toc224613685 \h </w:instrText>
          </w:r>
          <w:r w:rsidRPr="00ED5521">
            <w:rPr>
              <w:rStyle w:val="Hyperlink"/>
              <w:noProof/>
            </w:rPr>
          </w:r>
          <w:r w:rsidRPr="00ED5521">
            <w:rPr>
              <w:rStyle w:val="Hyperlink"/>
              <w:noProof/>
            </w:rPr>
            <w:fldChar w:fldCharType="separate"/>
          </w:r>
          <w:r w:rsidR="00691568">
            <w:rPr>
              <w:rStyle w:val="Hyperlink"/>
              <w:noProof/>
            </w:rPr>
            <w:t>19</w:t>
          </w:r>
          <w:r w:rsidRPr="00ED5521">
            <w:rPr>
              <w:rStyle w:val="Hyperlink"/>
              <w:noProof/>
            </w:rPr>
            <w:fldChar w:fldCharType="end"/>
          </w:r>
        </w:p>
        <w:p w14:paraId="33E5A16D" w14:textId="77777777" w:rsidR="00A3084C" w:rsidRPr="00A3084C" w:rsidRDefault="007F05D7" w:rsidP="006317ED">
          <w:pPr>
            <w:spacing w:line="480" w:lineRule="auto"/>
          </w:pPr>
          <w:r>
            <w:rPr>
              <w:b/>
              <w:noProof/>
              <w:sz w:val="22"/>
              <w:szCs w:val="22"/>
            </w:rPr>
            <w:fldChar w:fldCharType="end"/>
          </w:r>
          <w:r>
            <w:rPr>
              <w:b/>
              <w:bCs/>
              <w:noProof/>
            </w:rPr>
            <w:fldChar w:fldCharType="end"/>
          </w:r>
        </w:p>
      </w:sdtContent>
    </w:sdt>
    <w:p w14:paraId="0B6EAC5E" w14:textId="77777777" w:rsidR="00E11789" w:rsidRDefault="00EB2B53" w:rsidP="006317ED">
      <w:pPr>
        <w:jc w:val="center"/>
        <w:rPr>
          <w:b/>
          <w:color w:val="365F91" w:themeColor="accent1" w:themeShade="BF"/>
          <w:sz w:val="36"/>
          <w:szCs w:val="36"/>
        </w:rPr>
      </w:pPr>
      <w:r w:rsidRPr="00F1222C">
        <w:rPr>
          <w:i/>
        </w:rPr>
        <w:t>Note: Clicking on page numbers leads you directly to that point.</w:t>
      </w:r>
      <w:r w:rsidR="00D2614D">
        <w:br w:type="page"/>
      </w:r>
      <w:bookmarkStart w:id="2" w:name="_Toc224613667"/>
    </w:p>
    <w:p w14:paraId="2FD7367D" w14:textId="77777777" w:rsidR="00E72EAC" w:rsidRDefault="001C2060" w:rsidP="00E11789">
      <w:pPr>
        <w:rPr>
          <w:b/>
          <w:color w:val="365F91" w:themeColor="accent1" w:themeShade="BF"/>
          <w:sz w:val="36"/>
          <w:szCs w:val="36"/>
        </w:rPr>
      </w:pPr>
      <w:r w:rsidRPr="00E11789">
        <w:rPr>
          <w:b/>
          <w:color w:val="365F91" w:themeColor="accent1" w:themeShade="BF"/>
          <w:sz w:val="36"/>
          <w:szCs w:val="36"/>
        </w:rPr>
        <w:lastRenderedPageBreak/>
        <w:t>Course Title and Number</w:t>
      </w:r>
      <w:bookmarkEnd w:id="2"/>
      <w:r w:rsidR="00407C1F">
        <w:rPr>
          <w:b/>
          <w:color w:val="365F91" w:themeColor="accent1" w:themeShade="BF"/>
          <w:sz w:val="36"/>
          <w:szCs w:val="36"/>
        </w:rPr>
        <w:t xml:space="preserve"> (Link to Scholar Homepage)</w:t>
      </w:r>
    </w:p>
    <w:p w14:paraId="6E5236EB" w14:textId="77777777" w:rsidR="00E11789" w:rsidRPr="00E11789" w:rsidRDefault="00E11789" w:rsidP="00E11789">
      <w:pPr>
        <w:rPr>
          <w:b/>
          <w:color w:val="365F91" w:themeColor="accent1" w:themeShade="BF"/>
          <w:sz w:val="20"/>
          <w:szCs w:val="20"/>
        </w:rPr>
      </w:pPr>
    </w:p>
    <w:p w14:paraId="6311C995" w14:textId="77777777" w:rsidR="00E11789" w:rsidRPr="00E11789" w:rsidRDefault="00775A78" w:rsidP="00E11789">
      <w:pPr>
        <w:jc w:val="center"/>
        <w:rPr>
          <w:rFonts w:asciiTheme="majorHAnsi" w:eastAsiaTheme="majorEastAsia" w:hAnsiTheme="majorHAnsi" w:cstheme="majorBidi"/>
          <w:b/>
          <w:bCs/>
          <w:color w:val="4F81BD" w:themeColor="accent1"/>
          <w:sz w:val="26"/>
          <w:szCs w:val="26"/>
        </w:rPr>
      </w:pPr>
      <w:r>
        <w:rPr>
          <w:rFonts w:ascii="Arial" w:hAnsi="Arial" w:cs="Arial"/>
          <w:noProof/>
        </w:rPr>
        <w:pict w14:anchorId="4C944925">
          <v:shapetype id="_x0000_t202" coordsize="21600,21600" o:spt="202" path="m0,0l0,21600,21600,21600,21600,0xe">
            <v:stroke joinstyle="miter"/>
            <v:path gradientshapeok="t" o:connecttype="rect"/>
          </v:shapetype>
          <v:shape id="Text Box 2" o:spid="_x0000_s1026" type="#_x0000_t202" style="position:absolute;left:0;text-align:left;margin-left:0;margin-top:2.05pt;width:448.25pt;height:161.7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" fillcolor="#ddd8c2 [2894]">
            <v:textbox style="mso-fit-shape-to-text:t">
              <w:txbxContent>
                <w:p w14:paraId="13E7BF7C" w14:textId="77777777" w:rsidR="003727AE" w:rsidRPr="00E11789" w:rsidRDefault="003727AE" w:rsidP="00E11789">
                  <w:pPr>
                    <w:spacing w:before="100" w:beforeAutospacing="1" w:after="100" w:afterAutospacing="1"/>
                    <w:rPr>
                      <w:rFonts w:ascii="Arial" w:hAnsi="Arial" w:cs="Arial"/>
                      <w:bCs/>
                      <w:sz w:val="26"/>
                      <w:szCs w:val="26"/>
                    </w:rPr>
                  </w:pPr>
                  <w:bookmarkStart w:id="3" w:name="CourseTitleNumber"/>
                  <w:r w:rsidRPr="00E11789">
                    <w:rPr>
                      <w:rFonts w:ascii="Arial" w:hAnsi="Arial" w:cs="Arial"/>
                      <w:b/>
                      <w:sz w:val="26"/>
                      <w:szCs w:val="26"/>
                    </w:rPr>
                    <w:t>EDRE 5774: INTRODUCTION TO MIXED METHODS RESEARCH</w:t>
                  </w:r>
                  <w:r w:rsidRPr="00E11789">
                    <w:rPr>
                      <w:rStyle w:val="FootnoteReference"/>
                      <w:rFonts w:ascii="Arial" w:hAnsi="Arial" w:cs="Arial"/>
                      <w:b/>
                      <w:sz w:val="26"/>
                      <w:szCs w:val="26"/>
                    </w:rPr>
                    <w:t xml:space="preserve"> </w:t>
                  </w:r>
                </w:p>
                <w:bookmarkEnd w:id="3"/>
                <w:p w14:paraId="3CA9AA79" w14:textId="77777777" w:rsidR="003727AE" w:rsidRPr="00E11789" w:rsidRDefault="003727AE" w:rsidP="00E11789">
                  <w:pPr>
                    <w:spacing w:before="100" w:beforeAutospacing="1" w:after="100" w:afterAutospacing="1"/>
                    <w:rPr>
                      <w:rFonts w:ascii="Arial" w:hAnsi="Arial" w:cs="Arial"/>
                      <w:bCs/>
                    </w:rPr>
                  </w:pPr>
                  <w:r w:rsidRPr="00E11789">
                    <w:rPr>
                      <w:rFonts w:ascii="Arial" w:hAnsi="Arial" w:cs="Arial"/>
                      <w:bCs/>
                    </w:rPr>
                    <w:t>CRN: 72536</w:t>
                  </w:r>
                </w:p>
                <w:p w14:paraId="53FDC729" w14:textId="77777777" w:rsidR="003727AE" w:rsidRPr="00E11789" w:rsidRDefault="003727AE" w:rsidP="00E11789">
                  <w:pPr>
                    <w:spacing w:before="100" w:beforeAutospacing="1" w:after="100" w:afterAutospacing="1"/>
                    <w:rPr>
                      <w:rFonts w:ascii="Arial" w:hAnsi="Arial" w:cs="Arial"/>
                      <w:bCs/>
                    </w:rPr>
                  </w:pPr>
                  <w:r w:rsidRPr="00E11789">
                    <w:rPr>
                      <w:rFonts w:ascii="Arial" w:hAnsi="Arial" w:cs="Arial"/>
                      <w:bCs/>
                    </w:rPr>
                    <w:t>Summer 2, 2013</w:t>
                  </w:r>
                </w:p>
                <w:p w14:paraId="49CE5C9D" w14:textId="77777777" w:rsidR="003727AE" w:rsidRDefault="003727AE" w:rsidP="00E11789">
                  <w:pPr>
                    <w:rPr>
                      <w:rFonts w:ascii="Arial" w:hAnsi="Arial" w:cs="Arial"/>
                      <w:bCs/>
                    </w:rPr>
                  </w:pPr>
                  <w:r w:rsidRPr="00E11789">
                    <w:rPr>
                      <w:rFonts w:ascii="Arial" w:hAnsi="Arial" w:cs="Arial"/>
                      <w:bCs/>
                    </w:rPr>
                    <w:t>Virginia Tech</w:t>
                  </w:r>
                </w:p>
                <w:p w14:paraId="0CC3E262" w14:textId="77777777" w:rsidR="003727AE" w:rsidRDefault="003727AE" w:rsidP="00E11789">
                  <w:pPr>
                    <w:rPr>
                      <w:rFonts w:ascii="Arial" w:hAnsi="Arial" w:cs="Arial"/>
                      <w:bCs/>
                    </w:rPr>
                  </w:pPr>
                </w:p>
                <w:p w14:paraId="51D079EE" w14:textId="77777777" w:rsidR="003727AE" w:rsidRDefault="003727AE" w:rsidP="00E11789">
                  <w:pPr>
                    <w:rPr>
                      <w:rFonts w:ascii="Arial" w:hAnsi="Arial" w:cs="Arial"/>
                      <w:bCs/>
                    </w:rPr>
                  </w:pPr>
                </w:p>
                <w:p w14:paraId="45E27F5E" w14:textId="77777777" w:rsidR="003727AE" w:rsidRDefault="003727AE" w:rsidP="00E11789">
                  <w:pPr>
                    <w:rPr>
                      <w:rFonts w:ascii="Arial" w:hAnsi="Arial" w:cs="Arial"/>
                      <w:bCs/>
                    </w:rPr>
                  </w:pPr>
                  <w:r>
                    <w:rPr>
                      <w:rFonts w:ascii="Arial" w:hAnsi="Arial" w:cs="Arial"/>
                      <w:bCs/>
                    </w:rPr>
                    <w:t>***</w:t>
                  </w:r>
                  <w:r w:rsidRPr="0084252C">
                    <w:rPr>
                      <w:rFonts w:ascii="Arial" w:hAnsi="Arial" w:cs="Arial"/>
                      <w:bCs/>
                      <w:color w:val="FF0000"/>
                    </w:rPr>
                    <w:t>NOTE: Address to use for all course related email</w:t>
                  </w:r>
                  <w:r>
                    <w:rPr>
                      <w:rFonts w:ascii="Arial" w:hAnsi="Arial" w:cs="Arial"/>
                      <w:bCs/>
                    </w:rPr>
                    <w:t xml:space="preserve">: </w:t>
                  </w:r>
                  <w:hyperlink r:id="rId9" w:history="1">
                    <w:r w:rsidRPr="007744A2">
                      <w:rPr>
                        <w:rStyle w:val="Hyperlink"/>
                        <w:rFonts w:ascii="Arial" w:hAnsi="Arial" w:cs="Arial"/>
                        <w:bCs/>
                      </w:rPr>
                      <w:t>introtomxdmrsrch@vt.edu**</w:t>
                    </w:r>
                  </w:hyperlink>
                </w:p>
                <w:p w14:paraId="1D3D262C" w14:textId="77777777" w:rsidR="003727AE" w:rsidRDefault="003727AE" w:rsidP="00E11789"/>
              </w:txbxContent>
            </v:textbox>
          </v:shape>
        </w:pict>
      </w:r>
    </w:p>
    <w:p w14:paraId="3C6F4ED7" w14:textId="77777777" w:rsidR="001C2060" w:rsidRPr="008D7718" w:rsidRDefault="001C2060" w:rsidP="001C2060">
      <w:pPr>
        <w:rPr>
          <w:rFonts w:ascii="Verdana" w:eastAsia="Times New Roman" w:hAnsi="Verdana" w:cs="Times New Roman"/>
          <w:b/>
          <w:bCs/>
          <w:sz w:val="20"/>
          <w:szCs w:val="20"/>
        </w:rPr>
      </w:pPr>
    </w:p>
    <w:p w14:paraId="153075A9" w14:textId="77777777" w:rsidR="0086392D" w:rsidRDefault="00775A78">
      <w:pPr>
        <w:rPr>
          <w:rFonts w:asciiTheme="majorHAnsi" w:eastAsiaTheme="majorEastAsia" w:hAnsiTheme="majorHAnsi" w:cstheme="majorBidi"/>
          <w:b/>
          <w:bCs/>
          <w:color w:val="4F81BD" w:themeColor="accent1"/>
          <w:sz w:val="26"/>
          <w:szCs w:val="26"/>
        </w:rPr>
      </w:pPr>
      <w:r>
        <w:rPr>
          <w:noProof/>
        </w:rPr>
        <w:pict w14:anchorId="6FC6EE8C">
          <v:shape id="_x0000_s1027" type="#_x0000_t202" style="position:absolute;margin-left:420.95pt;margin-top:611.3pt;width:88.85pt;height:21.2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" filled="f" stroked="f">
            <v:textbox style="mso-fit-shape-to-text:t">
              <w:txbxContent>
                <w:p w14:paraId="43FA2287" w14:textId="77777777" w:rsidR="00DB7651" w:rsidRDefault="00775A78">
                  <w:hyperlink w:anchor="TableofContents" w:history="1">
                    <w:r w:rsidR="00DB7651" w:rsidRPr="005079AF">
                      <w:rPr>
                        <w:rStyle w:val="Hyperlink"/>
                      </w:rPr>
                      <w:t>Return to Top</w:t>
                    </w:r>
                  </w:hyperlink>
                </w:p>
              </w:txbxContent>
            </v:textbox>
          </v:shape>
        </w:pict>
      </w:r>
      <w:r w:rsidR="00E11789">
        <w:rPr>
          <w:noProof/>
        </w:rPr>
        <w:t xml:space="preserve"> </w:t>
      </w:r>
      <w:r w:rsidR="00F2561D" w:rsidRPr="00F2561D">
        <w:rPr>
          <w:noProof/>
        </w:rPr>
        <w:t>https://scholar.vt.edu/portal/site/04b8abc2-ef63-4091-9670-60ff4c474e4f</w:t>
      </w:r>
      <w:r w:rsidR="0086392D">
        <w:br w:type="page"/>
      </w:r>
    </w:p>
    <w:p w14:paraId="7F1E88EA" w14:textId="77777777" w:rsidR="00E72EAC" w:rsidRDefault="001C2060" w:rsidP="00E11789">
      <w:pPr>
        <w:pStyle w:val="Heading2"/>
        <w:rPr>
          <w:rFonts w:asciiTheme="minorHAnsi" w:hAnsiTheme="minorHAnsi"/>
          <w:color w:val="365F91" w:themeColor="accent1" w:themeShade="BF"/>
          <w:sz w:val="36"/>
          <w:szCs w:val="36"/>
        </w:rPr>
      </w:pPr>
      <w:bookmarkStart w:id="4" w:name="_Instructor_Information"/>
      <w:bookmarkStart w:id="5" w:name="_Toc224613668"/>
      <w:bookmarkEnd w:id="4"/>
      <w:r w:rsidRPr="00E11789">
        <w:rPr>
          <w:rFonts w:asciiTheme="minorHAnsi" w:hAnsiTheme="minorHAnsi"/>
          <w:color w:val="365F91" w:themeColor="accent1" w:themeShade="BF"/>
          <w:sz w:val="36"/>
          <w:szCs w:val="36"/>
        </w:rPr>
        <w:lastRenderedPageBreak/>
        <w:t>Instructor Information</w:t>
      </w:r>
      <w:bookmarkEnd w:id="5"/>
    </w:p>
    <w:p w14:paraId="517785DF" w14:textId="77777777" w:rsidR="00E11789" w:rsidRPr="00E11789" w:rsidRDefault="00E11789" w:rsidP="00E11789"/>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8" w:type="dxa"/>
          <w:left w:w="288" w:type="dxa"/>
          <w:bottom w:w="288" w:type="dxa"/>
          <w:right w:w="288" w:type="dxa"/>
        </w:tblCellMar>
        <w:tblLook w:val="04A0" w:firstRow="1" w:lastRow="0" w:firstColumn="1" w:lastColumn="0" w:noHBand="0" w:noVBand="1"/>
      </w:tblPr>
      <w:tblGrid>
        <w:gridCol w:w="8856"/>
      </w:tblGrid>
      <w:tr w:rsidR="00E72EAC" w14:paraId="260DC9C3" w14:textId="77777777">
        <w:tc>
          <w:tcPr>
            <w:tcW w:w="8856" w:type="dxa"/>
            <w:shd w:val="clear" w:color="auto" w:fill="DDD9C3" w:themeFill="background2" w:themeFillShade="E6"/>
          </w:tcPr>
          <w:p w14:paraId="7157A86E" w14:textId="77777777" w:rsidR="008E6BCE" w:rsidRPr="00E11789" w:rsidRDefault="00E11789" w:rsidP="00E72EAC">
            <w:pPr>
              <w:spacing w:before="100" w:beforeAutospacing="1" w:after="100" w:afterAutospacing="1"/>
              <w:rPr>
                <w:rFonts w:ascii="Arial" w:hAnsi="Arial" w:cs="Arial"/>
                <w:b/>
                <w:bCs/>
                <w:sz w:val="26"/>
                <w:szCs w:val="26"/>
              </w:rPr>
            </w:pPr>
            <w:r>
              <w:rPr>
                <w:noProof/>
              </w:rPr>
              <w:drawing>
                <wp:anchor distT="0" distB="0" distL="114300" distR="114300" simplePos="0" relativeHeight="251706368" behindDoc="0" locked="0" layoutInCell="1" allowOverlap="1" wp14:anchorId="3DBA7675" wp14:editId="355F3B40">
                  <wp:simplePos x="0" y="0"/>
                  <wp:positionH relativeFrom="column">
                    <wp:posOffset>3272643</wp:posOffset>
                  </wp:positionH>
                  <wp:positionV relativeFrom="paragraph">
                    <wp:posOffset>83904</wp:posOffset>
                  </wp:positionV>
                  <wp:extent cx="1866900" cy="2794000"/>
                  <wp:effectExtent l="0" t="0" r="0" b="6350"/>
                  <wp:wrapNone/>
                  <wp:docPr id="1" name="Picture 1" descr="Macintosh HD:Users:elizabethcreamer:Pictures:iPhoto Library:Previews:2013:02:26:20130226-162519:t71zgmdpRnSKAsaULZNwmQ:EC_2011_Foodie_t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lizabethcreamer:Pictures:iPhoto Library:Previews:2013:02:26:20130226-162519:t71zgmdpRnSKAsaULZNwmQ:EC_2011_Foodie_tou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2794000"/>
                          </a:xfrm>
                          <a:prstGeom prst="rect">
                            <a:avLst/>
                          </a:prstGeom>
                          <a:noFill/>
                          <a:ln>
                            <a:noFill/>
                          </a:ln>
                        </pic:spPr>
                      </pic:pic>
                    </a:graphicData>
                  </a:graphic>
                </wp:anchor>
              </w:drawing>
            </w:r>
            <w:r w:rsidR="008E6BCE" w:rsidRPr="00E11789">
              <w:rPr>
                <w:rFonts w:ascii="Arial" w:hAnsi="Arial" w:cs="Arial"/>
                <w:b/>
                <w:bCs/>
                <w:sz w:val="26"/>
                <w:szCs w:val="26"/>
              </w:rPr>
              <w:t>Dr. Elizabeth G. Creamer</w:t>
            </w:r>
          </w:p>
          <w:p w14:paraId="4AE57DCB" w14:textId="77777777" w:rsidR="008E6BCE" w:rsidRPr="00E11789" w:rsidRDefault="008E6BCE" w:rsidP="00E72EAC">
            <w:pPr>
              <w:spacing w:before="100" w:beforeAutospacing="1" w:after="100" w:afterAutospacing="1"/>
              <w:rPr>
                <w:rFonts w:ascii="Arial" w:hAnsi="Arial" w:cs="Arial"/>
              </w:rPr>
            </w:pPr>
            <w:r w:rsidRPr="00E11789">
              <w:rPr>
                <w:rFonts w:ascii="Arial" w:hAnsi="Arial" w:cs="Arial"/>
              </w:rPr>
              <w:t>Professor</w:t>
            </w:r>
          </w:p>
          <w:p w14:paraId="6117BC12" w14:textId="77777777" w:rsidR="008E6BCE" w:rsidRDefault="008E6BCE" w:rsidP="00E72EAC">
            <w:pPr>
              <w:spacing w:before="100" w:beforeAutospacing="1" w:after="100" w:afterAutospacing="1"/>
              <w:rPr>
                <w:rFonts w:ascii="Arial" w:hAnsi="Arial" w:cs="Arial"/>
              </w:rPr>
            </w:pPr>
            <w:r w:rsidRPr="00E11789">
              <w:rPr>
                <w:rFonts w:ascii="Arial" w:hAnsi="Arial" w:cs="Arial"/>
              </w:rPr>
              <w:t>Educational Research &amp; Evaluation</w:t>
            </w:r>
            <w:r w:rsidR="00E72EAC" w:rsidRPr="00E11789">
              <w:rPr>
                <w:rFonts w:ascii="Arial" w:hAnsi="Arial" w:cs="Arial"/>
              </w:rPr>
              <w:br/>
              <w:t>School of Education</w:t>
            </w:r>
            <w:r w:rsidR="00E72EAC" w:rsidRPr="00E11789">
              <w:rPr>
                <w:rFonts w:ascii="Arial" w:hAnsi="Arial" w:cs="Arial"/>
              </w:rPr>
              <w:br/>
            </w:r>
            <w:r w:rsidRPr="00E11789">
              <w:rPr>
                <w:rFonts w:ascii="Arial" w:hAnsi="Arial" w:cs="Arial"/>
              </w:rPr>
              <w:t>211</w:t>
            </w:r>
            <w:r w:rsidR="00E72EAC" w:rsidRPr="00E11789">
              <w:rPr>
                <w:rFonts w:ascii="Arial" w:hAnsi="Arial" w:cs="Arial"/>
              </w:rPr>
              <w:t xml:space="preserve"> </w:t>
            </w:r>
            <w:r w:rsidRPr="00E11789">
              <w:rPr>
                <w:rFonts w:ascii="Arial" w:hAnsi="Arial" w:cs="Arial"/>
              </w:rPr>
              <w:t>E. Eggleston</w:t>
            </w:r>
            <w:r w:rsidR="00E72EAC" w:rsidRPr="00E11789">
              <w:rPr>
                <w:rFonts w:ascii="Arial" w:hAnsi="Arial" w:cs="Arial"/>
              </w:rPr>
              <w:br/>
              <w:t>Blacksburg, VA 24061</w:t>
            </w:r>
            <w:r w:rsidR="00E72EAC" w:rsidRPr="00E11789">
              <w:rPr>
                <w:rFonts w:ascii="Arial" w:hAnsi="Arial" w:cs="Arial"/>
              </w:rPr>
              <w:br/>
              <w:t xml:space="preserve">Postal Code: </w:t>
            </w:r>
            <w:r w:rsidRPr="00E11789">
              <w:rPr>
                <w:rFonts w:ascii="Arial" w:hAnsi="Arial" w:cs="Arial"/>
              </w:rPr>
              <w:t>0302</w:t>
            </w:r>
          </w:p>
          <w:p w14:paraId="6696EAE2" w14:textId="77777777" w:rsidR="003727AE" w:rsidRPr="003727AE" w:rsidRDefault="00775A78" w:rsidP="00E72EAC">
            <w:pPr>
              <w:spacing w:before="100" w:beforeAutospacing="1" w:after="100" w:afterAutospacing="1"/>
              <w:rPr>
                <w:rFonts w:eastAsia="Times New Roman" w:cs="Times New Roman"/>
              </w:rPr>
            </w:pPr>
            <w:hyperlink r:id="rId11" w:history="1">
              <w:r w:rsidR="003727AE" w:rsidRPr="007744A2">
                <w:rPr>
                  <w:rStyle w:val="Hyperlink"/>
                  <w:rFonts w:eastAsia="Times New Roman" w:cs="Times New Roman"/>
                </w:rPr>
                <w:t>ntrotomxdmrsrch@vt.edu</w:t>
              </w:r>
            </w:hyperlink>
          </w:p>
          <w:p w14:paraId="46BDD2F7" w14:textId="77777777" w:rsidR="008E6BCE" w:rsidRPr="00E11789" w:rsidRDefault="008E6BCE" w:rsidP="00E72EAC">
            <w:pPr>
              <w:spacing w:before="100" w:beforeAutospacing="1" w:after="100" w:afterAutospacing="1"/>
              <w:rPr>
                <w:rFonts w:ascii="Arial" w:hAnsi="Arial" w:cs="Arial"/>
              </w:rPr>
            </w:pPr>
            <w:r w:rsidRPr="00E11789">
              <w:rPr>
                <w:rFonts w:ascii="Arial" w:hAnsi="Arial" w:cs="Arial"/>
              </w:rPr>
              <w:t>540-231-8441 (Office)</w:t>
            </w:r>
          </w:p>
          <w:p w14:paraId="7B533906" w14:textId="77777777" w:rsidR="00E72EAC" w:rsidRPr="00E11789" w:rsidRDefault="00E11789" w:rsidP="00E72EAC">
            <w:pPr>
              <w:spacing w:before="100" w:beforeAutospacing="1" w:after="100" w:afterAutospacing="1"/>
              <w:rPr>
                <w:rFonts w:ascii="Arial" w:hAnsi="Arial" w:cs="Arial"/>
              </w:rPr>
            </w:pPr>
            <w:r>
              <w:rPr>
                <w:rFonts w:ascii="Arial" w:hAnsi="Arial" w:cs="Arial"/>
              </w:rPr>
              <w:t>540-449-</w:t>
            </w:r>
            <w:r w:rsidR="008E6BCE" w:rsidRPr="00E11789">
              <w:rPr>
                <w:rFonts w:ascii="Arial" w:hAnsi="Arial" w:cs="Arial"/>
              </w:rPr>
              <w:t>9256 (Cell)</w:t>
            </w:r>
            <w:r w:rsidR="003727AE">
              <w:rPr>
                <w:rFonts w:ascii="Arial" w:hAnsi="Arial" w:cs="Arial"/>
              </w:rPr>
              <w:t xml:space="preserve"> (never after 9)</w:t>
            </w:r>
          </w:p>
          <w:p w14:paraId="42BF9F94" w14:textId="77777777" w:rsidR="00E72EAC" w:rsidRPr="00E11789" w:rsidRDefault="00E72EAC" w:rsidP="00E72EAC">
            <w:pPr>
              <w:spacing w:before="100" w:beforeAutospacing="1" w:after="100" w:afterAutospacing="1"/>
              <w:rPr>
                <w:rFonts w:ascii="Arial" w:hAnsi="Arial" w:cs="Arial"/>
              </w:rPr>
            </w:pPr>
            <w:r w:rsidRPr="00E11789">
              <w:rPr>
                <w:rFonts w:ascii="Arial" w:hAnsi="Arial" w:cs="Arial"/>
                <w:i/>
                <w:iCs/>
              </w:rPr>
              <w:t>Office Hours:</w:t>
            </w:r>
            <w:r w:rsidR="00E11789">
              <w:rPr>
                <w:rFonts w:ascii="Arial" w:hAnsi="Arial" w:cs="Arial"/>
              </w:rPr>
              <w:t xml:space="preserve"> </w:t>
            </w:r>
            <w:r w:rsidR="008E6BCE" w:rsidRPr="00E11789">
              <w:rPr>
                <w:rFonts w:ascii="Arial" w:hAnsi="Arial" w:cs="Arial"/>
              </w:rPr>
              <w:t>By appointment by phone</w:t>
            </w:r>
            <w:r w:rsidR="00743955">
              <w:rPr>
                <w:rFonts w:ascii="Arial" w:hAnsi="Arial" w:cs="Arial"/>
              </w:rPr>
              <w:t xml:space="preserve"> or Skype</w:t>
            </w:r>
          </w:p>
          <w:p w14:paraId="4C59C91B" w14:textId="77777777" w:rsidR="00E72EAC" w:rsidRPr="00E11789" w:rsidRDefault="008E6BCE" w:rsidP="008E6BCE">
            <w:pPr>
              <w:spacing w:before="100" w:beforeAutospacing="1" w:after="100" w:afterAutospacing="1"/>
              <w:rPr>
                <w:rFonts w:ascii="Arial" w:hAnsi="Arial" w:cs="Arial"/>
              </w:rPr>
            </w:pPr>
            <w:r w:rsidRPr="00E11789">
              <w:rPr>
                <w:rFonts w:ascii="Arial" w:hAnsi="Arial" w:cs="Arial"/>
              </w:rPr>
              <w:t>Weekly office hours</w:t>
            </w:r>
            <w:r w:rsidR="006413E8" w:rsidRPr="00E11789">
              <w:rPr>
                <w:rFonts w:ascii="Arial" w:hAnsi="Arial" w:cs="Arial"/>
              </w:rPr>
              <w:t xml:space="preserve"> in Scholar Chat</w:t>
            </w:r>
            <w:r w:rsidR="002459C2" w:rsidRPr="00E11789">
              <w:rPr>
                <w:rFonts w:ascii="Arial" w:hAnsi="Arial" w:cs="Arial"/>
              </w:rPr>
              <w:t>: Monday, 3-5</w:t>
            </w:r>
          </w:p>
          <w:p w14:paraId="2B84F092" w14:textId="77777777" w:rsidR="008E6BCE" w:rsidRDefault="001811A0" w:rsidP="001811A0">
            <w:pPr>
              <w:spacing w:before="100" w:beforeAutospacing="1" w:after="100" w:afterAutospacing="1"/>
              <w:jc w:val="center"/>
              <w:rPr>
                <w:rFonts w:ascii="Verdana" w:hAnsi="Verdana" w:cs="Times New Roman"/>
                <w:b/>
                <w:bCs/>
                <w:sz w:val="20"/>
                <w:szCs w:val="20"/>
              </w:rPr>
            </w:pPr>
            <w:r w:rsidRPr="00E11789">
              <w:rPr>
                <w:rFonts w:ascii="Arial" w:hAnsi="Arial" w:cs="Arial"/>
                <w:b/>
                <w:bCs/>
              </w:rPr>
              <w:t xml:space="preserve">** In </w:t>
            </w:r>
            <w:r w:rsidR="006413E8" w:rsidRPr="00E11789">
              <w:rPr>
                <w:rFonts w:ascii="Arial" w:hAnsi="Arial" w:cs="Arial"/>
                <w:b/>
                <w:bCs/>
              </w:rPr>
              <w:t xml:space="preserve">the </w:t>
            </w:r>
            <w:r w:rsidRPr="00E11789">
              <w:rPr>
                <w:rFonts w:ascii="Arial" w:hAnsi="Arial" w:cs="Arial"/>
                <w:b/>
                <w:bCs/>
              </w:rPr>
              <w:t>Intro Module, See Narrated “Introduction to Your Instructor”</w:t>
            </w:r>
          </w:p>
        </w:tc>
      </w:tr>
    </w:tbl>
    <w:p w14:paraId="7A020492" w14:textId="77777777" w:rsidR="008D7718" w:rsidRPr="008D7718" w:rsidRDefault="008D7718" w:rsidP="008D7718">
      <w:pPr>
        <w:rPr>
          <w:rFonts w:ascii="Verdana" w:eastAsia="Times New Roman" w:hAnsi="Verdana" w:cs="Times New Roman"/>
          <w:b/>
          <w:bCs/>
          <w:sz w:val="20"/>
          <w:szCs w:val="20"/>
        </w:rPr>
      </w:pPr>
    </w:p>
    <w:p w14:paraId="3A7640DD" w14:textId="77777777" w:rsidR="0086392D" w:rsidRDefault="00775A78">
      <w:pPr>
        <w:rPr>
          <w:rFonts w:asciiTheme="majorHAnsi" w:eastAsiaTheme="majorEastAsia" w:hAnsiTheme="majorHAnsi" w:cstheme="majorBidi"/>
          <w:b/>
          <w:bCs/>
          <w:color w:val="4F81BD" w:themeColor="accent1"/>
          <w:sz w:val="26"/>
          <w:szCs w:val="26"/>
        </w:rPr>
      </w:pPr>
      <w:r>
        <w:rPr>
          <w:noProof/>
        </w:rPr>
        <w:pict w14:anchorId="2170CA70">
          <v:shape id="_x0000_s1028" type="#_x0000_t202" style="position:absolute;margin-left:429.05pt;margin-top:300.55pt;width:88.85pt;height:21.2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" filled="f" stroked="f">
            <v:textbox style="mso-fit-shape-to-text:t">
              <w:txbxContent>
                <w:p w14:paraId="48CBF8B6" w14:textId="77777777" w:rsidR="00DB7651" w:rsidRDefault="00775A78" w:rsidP="005079AF">
                  <w:hyperlink w:anchor="TableofContents" w:history="1">
                    <w:r w:rsidR="00DB7651" w:rsidRPr="005079AF">
                      <w:rPr>
                        <w:rStyle w:val="Hyperlink"/>
                      </w:rPr>
                      <w:t>Return to Top</w:t>
                    </w:r>
                  </w:hyperlink>
                </w:p>
              </w:txbxContent>
            </v:textbox>
          </v:shape>
        </w:pict>
      </w:r>
      <w:r w:rsidR="0086392D">
        <w:br w:type="page"/>
      </w:r>
    </w:p>
    <w:p w14:paraId="65A32072" w14:textId="77777777" w:rsidR="00E72EAC" w:rsidRDefault="001C2060" w:rsidP="00E11789">
      <w:pPr>
        <w:pStyle w:val="Heading2"/>
        <w:rPr>
          <w:rFonts w:asciiTheme="minorHAnsi" w:hAnsiTheme="minorHAnsi"/>
          <w:color w:val="365F91" w:themeColor="accent1" w:themeShade="BF"/>
          <w:sz w:val="36"/>
          <w:szCs w:val="36"/>
        </w:rPr>
      </w:pPr>
      <w:bookmarkStart w:id="6" w:name="_Course_Introduction"/>
      <w:bookmarkStart w:id="7" w:name="_Toc224613669"/>
      <w:bookmarkEnd w:id="6"/>
      <w:r w:rsidRPr="00E11789">
        <w:rPr>
          <w:rFonts w:asciiTheme="minorHAnsi" w:hAnsiTheme="minorHAnsi"/>
          <w:color w:val="365F91" w:themeColor="accent1" w:themeShade="BF"/>
          <w:sz w:val="36"/>
          <w:szCs w:val="36"/>
        </w:rPr>
        <w:lastRenderedPageBreak/>
        <w:t>Course Introduction</w:t>
      </w:r>
      <w:bookmarkEnd w:id="7"/>
    </w:p>
    <w:p w14:paraId="3E209E2A" w14:textId="77777777" w:rsidR="00E11789" w:rsidRPr="00E11789" w:rsidRDefault="00E11789" w:rsidP="00E11789"/>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8" w:type="dxa"/>
          <w:left w:w="288" w:type="dxa"/>
          <w:bottom w:w="288" w:type="dxa"/>
          <w:right w:w="288" w:type="dxa"/>
        </w:tblCellMar>
        <w:tblLook w:val="04A0" w:firstRow="1" w:lastRow="0" w:firstColumn="1" w:lastColumn="0" w:noHBand="0" w:noVBand="1"/>
      </w:tblPr>
      <w:tblGrid>
        <w:gridCol w:w="9349"/>
      </w:tblGrid>
      <w:tr w:rsidR="00E72EAC" w14:paraId="0D4B40E3" w14:textId="77777777">
        <w:trPr>
          <w:trHeight w:val="8018"/>
        </w:trPr>
        <w:tc>
          <w:tcPr>
            <w:tcW w:w="9349" w:type="dxa"/>
            <w:shd w:val="clear" w:color="auto" w:fill="DDD9C3" w:themeFill="background2" w:themeFillShade="E6"/>
          </w:tcPr>
          <w:p w14:paraId="0460888E" w14:textId="77777777" w:rsidR="007A68F2" w:rsidRDefault="007A68F2" w:rsidP="007A68F2">
            <w:pPr>
              <w:rPr>
                <w:rFonts w:ascii="Arial" w:hAnsi="Arial"/>
              </w:rPr>
            </w:pPr>
            <w:r>
              <w:rPr>
                <w:rFonts w:ascii="Arial" w:hAnsi="Arial"/>
              </w:rPr>
              <w:t>This course provides</w:t>
            </w:r>
            <w:r w:rsidRPr="00922DF7">
              <w:rPr>
                <w:rFonts w:ascii="Arial" w:hAnsi="Arial"/>
              </w:rPr>
              <w:t xml:space="preserve"> </w:t>
            </w:r>
            <w:r>
              <w:rPr>
                <w:rFonts w:ascii="Arial" w:hAnsi="Arial"/>
              </w:rPr>
              <w:t>an</w:t>
            </w:r>
            <w:r w:rsidRPr="00922DF7">
              <w:rPr>
                <w:rFonts w:ascii="Arial" w:hAnsi="Arial"/>
              </w:rPr>
              <w:t xml:space="preserve"> introduction to </w:t>
            </w:r>
            <w:r>
              <w:rPr>
                <w:rFonts w:ascii="Arial" w:hAnsi="Arial"/>
              </w:rPr>
              <w:t>the design of mixed methods research and evaluation in applied social and behavioral sciences, including education, human development, and medicine</w:t>
            </w:r>
            <w:r w:rsidRPr="00922DF7">
              <w:rPr>
                <w:rFonts w:ascii="Arial" w:hAnsi="Arial"/>
              </w:rPr>
              <w:t xml:space="preserve">. </w:t>
            </w:r>
            <w:r>
              <w:rPr>
                <w:rFonts w:ascii="Arial" w:hAnsi="Arial"/>
              </w:rPr>
              <w:t xml:space="preserve">This course focuses on foundational issues, such as variations in the definition of mixed methods research, the history of mixed methods, how it mixed methods are used in evaluation, mixed methods research designs, and the different paradigmatic foundations of mixed methods research. Students will write a proposal for a mixed method research study and develop the expertise to evaluate mixed methods research publications. </w:t>
            </w:r>
          </w:p>
          <w:p w14:paraId="06635428" w14:textId="77777777" w:rsidR="007A68F2" w:rsidRDefault="007A68F2" w:rsidP="007A68F2">
            <w:pPr>
              <w:rPr>
                <w:rFonts w:ascii="Arial" w:hAnsi="Arial"/>
              </w:rPr>
            </w:pPr>
          </w:p>
          <w:p w14:paraId="2BA02839" w14:textId="77777777" w:rsidR="007A68F2" w:rsidRDefault="007A68F2" w:rsidP="007A68F2">
            <w:pPr>
              <w:rPr>
                <w:rFonts w:ascii="Arial" w:hAnsi="Arial"/>
              </w:rPr>
            </w:pPr>
            <w:r>
              <w:rPr>
                <w:rFonts w:ascii="Arial" w:hAnsi="Arial"/>
              </w:rPr>
              <w:t xml:space="preserve">The course is appropriate for masters and doctoral students in fields that use social science methods. It is also appropriate for practitioners working in evaluation jobs and others who </w:t>
            </w:r>
            <w:r w:rsidR="00B14B8D">
              <w:rPr>
                <w:rFonts w:ascii="Arial" w:hAnsi="Arial"/>
              </w:rPr>
              <w:t>use mixed</w:t>
            </w:r>
            <w:r>
              <w:rPr>
                <w:rFonts w:ascii="Arial" w:hAnsi="Arial"/>
              </w:rPr>
              <w:t xml:space="preserve"> methods</w:t>
            </w:r>
            <w:r w:rsidR="00B14B8D">
              <w:rPr>
                <w:rFonts w:ascii="Arial" w:hAnsi="Arial"/>
              </w:rPr>
              <w:t xml:space="preserve"> in research</w:t>
            </w:r>
            <w:r>
              <w:rPr>
                <w:rFonts w:ascii="Arial" w:hAnsi="Arial"/>
              </w:rPr>
              <w:t>.</w:t>
            </w:r>
            <w:r w:rsidR="00B14B8D">
              <w:rPr>
                <w:rFonts w:ascii="Arial" w:hAnsi="Arial"/>
              </w:rPr>
              <w:t xml:space="preserve"> It will provide the appropriate background information and references to prepare a grant proposal for a mixed methods research proposal.  </w:t>
            </w:r>
          </w:p>
          <w:p w14:paraId="3A33D432" w14:textId="77777777" w:rsidR="007A68F2" w:rsidRDefault="007A68F2" w:rsidP="007A68F2">
            <w:pPr>
              <w:rPr>
                <w:rFonts w:ascii="Arial" w:hAnsi="Arial"/>
              </w:rPr>
            </w:pPr>
          </w:p>
          <w:p w14:paraId="7160528F" w14:textId="77777777" w:rsidR="007A68F2" w:rsidRDefault="007A68F2" w:rsidP="007A68F2">
            <w:pPr>
              <w:rPr>
                <w:rFonts w:ascii="Arial" w:hAnsi="Arial"/>
              </w:rPr>
            </w:pPr>
            <w:r>
              <w:rPr>
                <w:rFonts w:ascii="Arial" w:hAnsi="Arial"/>
              </w:rPr>
              <w:t>The focus of the course is methodological in that it is on the design of mixed methods research and evaluations.</w:t>
            </w:r>
          </w:p>
          <w:p w14:paraId="174C3455" w14:textId="77777777" w:rsidR="007A68F2" w:rsidRDefault="007A68F2" w:rsidP="007A68F2">
            <w:pPr>
              <w:rPr>
                <w:rFonts w:ascii="Arial" w:hAnsi="Arial"/>
              </w:rPr>
            </w:pPr>
          </w:p>
          <w:p w14:paraId="6180686F" w14:textId="77777777" w:rsidR="007A68F2" w:rsidRPr="00922DF7" w:rsidRDefault="007A68F2" w:rsidP="007A68F2">
            <w:pPr>
              <w:rPr>
                <w:rFonts w:ascii="Arial" w:hAnsi="Arial"/>
              </w:rPr>
            </w:pPr>
            <w:r w:rsidRPr="00881296">
              <w:rPr>
                <w:rFonts w:ascii="Arial" w:hAnsi="Arial"/>
                <w:b/>
              </w:rPr>
              <w:t>Pre</w:t>
            </w:r>
            <w:r>
              <w:rPr>
                <w:rFonts w:ascii="Arial" w:hAnsi="Arial"/>
                <w:b/>
              </w:rPr>
              <w:t>requisite</w:t>
            </w:r>
            <w:r>
              <w:rPr>
                <w:rFonts w:ascii="Arial" w:hAnsi="Arial"/>
              </w:rPr>
              <w:t xml:space="preserve">: Graduate standing </w:t>
            </w:r>
          </w:p>
          <w:p w14:paraId="16335613" w14:textId="77777777" w:rsidR="007A68F2" w:rsidRDefault="007A68F2" w:rsidP="007A68F2">
            <w:pPr>
              <w:rPr>
                <w:rFonts w:ascii="Arial" w:hAnsi="Arial"/>
              </w:rPr>
            </w:pPr>
            <w:r w:rsidRPr="00881296">
              <w:rPr>
                <w:rFonts w:ascii="Arial" w:hAnsi="Arial"/>
                <w:b/>
              </w:rPr>
              <w:t>Pre</w:t>
            </w:r>
            <w:r>
              <w:rPr>
                <w:rFonts w:ascii="Arial" w:hAnsi="Arial"/>
                <w:b/>
              </w:rPr>
              <w:t>requisite</w:t>
            </w:r>
            <w:r w:rsidRPr="00881296">
              <w:rPr>
                <w:rFonts w:ascii="Arial" w:hAnsi="Arial"/>
                <w:b/>
              </w:rPr>
              <w:t>:</w:t>
            </w:r>
            <w:r w:rsidRPr="00922DF7">
              <w:rPr>
                <w:rFonts w:ascii="Arial" w:hAnsi="Arial"/>
              </w:rPr>
              <w:t xml:space="preserve"> 5404 or equivalent </w:t>
            </w:r>
            <w:r>
              <w:rPr>
                <w:rFonts w:ascii="Arial" w:hAnsi="Arial"/>
              </w:rPr>
              <w:t>introduction</w:t>
            </w:r>
            <w:r w:rsidRPr="00922DF7">
              <w:rPr>
                <w:rFonts w:ascii="Arial" w:hAnsi="Arial"/>
              </w:rPr>
              <w:t xml:space="preserve"> to </w:t>
            </w:r>
            <w:r>
              <w:rPr>
                <w:rFonts w:ascii="Arial" w:hAnsi="Arial"/>
              </w:rPr>
              <w:t>research</w:t>
            </w:r>
            <w:r w:rsidRPr="00922DF7">
              <w:rPr>
                <w:rFonts w:ascii="Arial" w:hAnsi="Arial"/>
              </w:rPr>
              <w:t xml:space="preserve"> course</w:t>
            </w:r>
          </w:p>
          <w:p w14:paraId="4A79D205" w14:textId="77777777" w:rsidR="00A221D4" w:rsidRDefault="00A221D4" w:rsidP="007A68F2">
            <w:pPr>
              <w:rPr>
                <w:rFonts w:ascii="Arial" w:hAnsi="Arial"/>
              </w:rPr>
            </w:pPr>
          </w:p>
          <w:p w14:paraId="3E7AEFB8" w14:textId="77777777" w:rsidR="00E72EAC" w:rsidRPr="00AE10BF" w:rsidRDefault="00A221D4" w:rsidP="00AE10BF">
            <w:pPr>
              <w:rPr>
                <w:rFonts w:ascii="Arial" w:hAnsi="Arial"/>
              </w:rPr>
            </w:pPr>
            <w:r>
              <w:rPr>
                <w:rFonts w:ascii="Arial" w:hAnsi="Arial"/>
              </w:rPr>
              <w:t xml:space="preserve">This course does NOT duplicate EDRE 6754: Mixed Methods Research Design (an in-person class), nor is it a pre-requisite for it. The advanced course is designed so that students develop and evaluation rubric and apply it to a set of mixed methods publications in their academic field or research area. It gets into the major controversies in mixed methods research; cutting edge uses of mixed methods, and explores ways to mix qualitative and quantitative data through data transformation. </w:t>
            </w:r>
          </w:p>
        </w:tc>
      </w:tr>
    </w:tbl>
    <w:p w14:paraId="1B04EC2E" w14:textId="77777777" w:rsidR="0086392D" w:rsidRPr="008D7718" w:rsidRDefault="0086392D" w:rsidP="0086392D">
      <w:pPr>
        <w:rPr>
          <w:rFonts w:ascii="Verdana" w:eastAsia="Times New Roman" w:hAnsi="Verdana" w:cs="Times New Roman"/>
          <w:b/>
          <w:bCs/>
          <w:sz w:val="20"/>
          <w:szCs w:val="20"/>
        </w:rPr>
      </w:pPr>
    </w:p>
    <w:p w14:paraId="26E55E87" w14:textId="77777777" w:rsidR="0086392D" w:rsidRDefault="00775A78" w:rsidP="0086392D">
      <w:pPr>
        <w:rPr>
          <w:rFonts w:asciiTheme="majorHAnsi" w:eastAsiaTheme="majorEastAsia" w:hAnsiTheme="majorHAnsi" w:cstheme="majorBidi"/>
          <w:b/>
          <w:bCs/>
          <w:color w:val="4F81BD" w:themeColor="accent1"/>
          <w:sz w:val="26"/>
          <w:szCs w:val="26"/>
        </w:rPr>
      </w:pPr>
      <w:r>
        <w:rPr>
          <w:noProof/>
        </w:rPr>
        <w:pict w14:anchorId="7F12E966">
          <v:shape id="_x0000_s1029" type="#_x0000_t202" style="position:absolute;margin-left:429.05pt;margin-top:192.7pt;width:88.85pt;height:21.2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" filled="f" stroked="f">
            <v:textbox style="mso-fit-shape-to-text:t">
              <w:txbxContent>
                <w:p w14:paraId="346B7A5E" w14:textId="77777777" w:rsidR="00DB7651" w:rsidRDefault="00775A78" w:rsidP="005079AF">
                  <w:hyperlink w:anchor="TableofContents" w:history="1">
                    <w:r w:rsidR="00DB7651" w:rsidRPr="005079AF">
                      <w:rPr>
                        <w:rStyle w:val="Hyperlink"/>
                      </w:rPr>
                      <w:t>Return to Top</w:t>
                    </w:r>
                  </w:hyperlink>
                </w:p>
              </w:txbxContent>
            </v:textbox>
          </v:shape>
        </w:pict>
      </w:r>
      <w:r w:rsidR="0086392D">
        <w:br w:type="page"/>
      </w:r>
    </w:p>
    <w:p w14:paraId="48683543" w14:textId="77777777" w:rsidR="00E72EAC" w:rsidRDefault="001C2060" w:rsidP="00C5464A">
      <w:pPr>
        <w:pStyle w:val="Heading2"/>
        <w:rPr>
          <w:rFonts w:asciiTheme="minorHAnsi" w:hAnsiTheme="minorHAnsi"/>
          <w:color w:val="365F91" w:themeColor="accent1" w:themeShade="BF"/>
          <w:sz w:val="36"/>
          <w:szCs w:val="36"/>
        </w:rPr>
      </w:pPr>
      <w:bookmarkStart w:id="8" w:name="_Course_Objectives"/>
      <w:bookmarkStart w:id="9" w:name="_Toc224613670"/>
      <w:bookmarkEnd w:id="8"/>
      <w:r w:rsidRPr="00C5464A">
        <w:rPr>
          <w:rFonts w:asciiTheme="minorHAnsi" w:hAnsiTheme="minorHAnsi"/>
          <w:color w:val="365F91" w:themeColor="accent1" w:themeShade="BF"/>
          <w:sz w:val="36"/>
          <w:szCs w:val="36"/>
        </w:rPr>
        <w:lastRenderedPageBreak/>
        <w:t>Course Objectives</w:t>
      </w:r>
      <w:bookmarkEnd w:id="9"/>
    </w:p>
    <w:p w14:paraId="60D02B79" w14:textId="77777777" w:rsidR="00C5464A" w:rsidRPr="00C5464A" w:rsidRDefault="00C5464A" w:rsidP="00C5464A"/>
    <w:tbl>
      <w:tblPr>
        <w:tblStyle w:val="TableGrid"/>
        <w:tblW w:w="0" w:type="auto"/>
        <w:tblInd w:w="288" w:type="dxa"/>
        <w:tblCellMar>
          <w:top w:w="288" w:type="dxa"/>
          <w:left w:w="288" w:type="dxa"/>
          <w:bottom w:w="288" w:type="dxa"/>
          <w:right w:w="288" w:type="dxa"/>
        </w:tblCellMar>
        <w:tblLook w:val="04A0" w:firstRow="1" w:lastRow="0" w:firstColumn="1" w:lastColumn="0" w:noHBand="0" w:noVBand="1"/>
      </w:tblPr>
      <w:tblGrid>
        <w:gridCol w:w="8856"/>
      </w:tblGrid>
      <w:tr w:rsidR="00E72EAC" w14:paraId="7776695E" w14:textId="77777777">
        <w:tc>
          <w:tcPr>
            <w:tcW w:w="8856" w:type="dxa"/>
            <w:tcBorders>
              <w:top w:val="nil"/>
              <w:left w:val="nil"/>
              <w:bottom w:val="nil"/>
              <w:right w:val="nil"/>
            </w:tcBorders>
            <w:shd w:val="clear" w:color="auto" w:fill="DDD9C3" w:themeFill="background2" w:themeFillShade="E6"/>
          </w:tcPr>
          <w:p w14:paraId="2D209C85" w14:textId="77777777" w:rsidR="00E72EAC" w:rsidRPr="00C5464A" w:rsidRDefault="00E72EAC" w:rsidP="00E72EAC">
            <w:pPr>
              <w:spacing w:before="100" w:beforeAutospacing="1" w:after="100" w:afterAutospacing="1"/>
              <w:rPr>
                <w:rFonts w:ascii="Arial" w:hAnsi="Arial" w:cs="Arial"/>
              </w:rPr>
            </w:pPr>
            <w:r w:rsidRPr="00C5464A">
              <w:rPr>
                <w:rFonts w:ascii="Arial" w:hAnsi="Arial" w:cs="Arial"/>
              </w:rPr>
              <w:t>Upon completion of this course, you should be able to</w:t>
            </w:r>
          </w:p>
          <w:p w14:paraId="572172CE" w14:textId="77777777" w:rsidR="0081051C" w:rsidRPr="00C5464A" w:rsidRDefault="0081051C" w:rsidP="003A0F72">
            <w:pPr>
              <w:pStyle w:val="ListParagraph"/>
              <w:numPr>
                <w:ilvl w:val="0"/>
                <w:numId w:val="36"/>
              </w:numPr>
              <w:spacing w:line="360" w:lineRule="auto"/>
              <w:rPr>
                <w:rFonts w:ascii="Arial" w:hAnsi="Arial" w:cs="Arial"/>
                <w:b/>
              </w:rPr>
            </w:pPr>
            <w:r w:rsidRPr="00C5464A">
              <w:rPr>
                <w:rFonts w:ascii="Arial" w:hAnsi="Arial" w:cs="Arial"/>
              </w:rPr>
              <w:t>Summarize the historical roots of mixed methods research.</w:t>
            </w:r>
          </w:p>
          <w:p w14:paraId="393E3688" w14:textId="77777777" w:rsidR="0081051C" w:rsidRPr="00C5464A" w:rsidRDefault="0081051C" w:rsidP="003A0F72">
            <w:pPr>
              <w:pStyle w:val="ListParagraph"/>
              <w:numPr>
                <w:ilvl w:val="0"/>
                <w:numId w:val="36"/>
              </w:numPr>
              <w:spacing w:line="360" w:lineRule="auto"/>
              <w:rPr>
                <w:rFonts w:ascii="Arial" w:hAnsi="Arial" w:cs="Arial"/>
                <w:b/>
              </w:rPr>
            </w:pPr>
            <w:r w:rsidRPr="00C5464A">
              <w:rPr>
                <w:rFonts w:ascii="Arial" w:hAnsi="Arial" w:cs="Arial"/>
              </w:rPr>
              <w:t>Explain the purposes for using a mixed methods approach to research and evaluation.</w:t>
            </w:r>
          </w:p>
          <w:p w14:paraId="22BED640" w14:textId="77777777" w:rsidR="0081051C" w:rsidRPr="00C5464A" w:rsidRDefault="0081051C" w:rsidP="003A0F72">
            <w:pPr>
              <w:pStyle w:val="ListParagraph"/>
              <w:numPr>
                <w:ilvl w:val="0"/>
                <w:numId w:val="36"/>
              </w:numPr>
              <w:spacing w:line="360" w:lineRule="auto"/>
              <w:rPr>
                <w:rFonts w:ascii="Arial" w:hAnsi="Arial" w:cs="Arial"/>
                <w:b/>
              </w:rPr>
            </w:pPr>
            <w:r w:rsidRPr="00C5464A">
              <w:rPr>
                <w:rFonts w:ascii="Arial" w:hAnsi="Arial" w:cs="Arial"/>
              </w:rPr>
              <w:t>Identify the characteristics of major mixed methods research designs.</w:t>
            </w:r>
          </w:p>
          <w:p w14:paraId="0E2E1CBC" w14:textId="77777777" w:rsidR="0081051C" w:rsidRPr="00C5464A" w:rsidRDefault="0081051C" w:rsidP="003A0F72">
            <w:pPr>
              <w:pStyle w:val="ListParagraph"/>
              <w:numPr>
                <w:ilvl w:val="0"/>
                <w:numId w:val="36"/>
              </w:numPr>
              <w:spacing w:line="360" w:lineRule="auto"/>
              <w:rPr>
                <w:rFonts w:ascii="Arial" w:hAnsi="Arial" w:cs="Arial"/>
                <w:b/>
              </w:rPr>
            </w:pPr>
            <w:r w:rsidRPr="00C5464A">
              <w:rPr>
                <w:rFonts w:ascii="Arial" w:hAnsi="Arial" w:cs="Arial"/>
              </w:rPr>
              <w:t>Distinguish qualitative, quantitative, and mixed purpose statements and research questions.</w:t>
            </w:r>
          </w:p>
          <w:p w14:paraId="1A1116B7" w14:textId="77777777" w:rsidR="0081051C" w:rsidRPr="00C5464A" w:rsidRDefault="0081051C" w:rsidP="003A0F72">
            <w:pPr>
              <w:pStyle w:val="ListParagraph"/>
              <w:numPr>
                <w:ilvl w:val="0"/>
                <w:numId w:val="36"/>
              </w:numPr>
              <w:spacing w:line="360" w:lineRule="auto"/>
              <w:rPr>
                <w:rFonts w:ascii="Arial" w:hAnsi="Arial" w:cs="Arial"/>
              </w:rPr>
            </w:pPr>
            <w:r w:rsidRPr="00C5464A">
              <w:rPr>
                <w:rFonts w:ascii="Arial" w:hAnsi="Arial" w:cs="Arial"/>
              </w:rPr>
              <w:t>Identify different strategies for integrating qualitative and quantitative data.</w:t>
            </w:r>
          </w:p>
          <w:p w14:paraId="1CA129B9" w14:textId="77777777" w:rsidR="00EA2336" w:rsidRDefault="00EA2336" w:rsidP="003A0F72">
            <w:pPr>
              <w:pStyle w:val="ListParagraph"/>
              <w:numPr>
                <w:ilvl w:val="0"/>
                <w:numId w:val="36"/>
              </w:numPr>
              <w:spacing w:line="360" w:lineRule="auto"/>
              <w:rPr>
                <w:rFonts w:ascii="Arial" w:hAnsi="Arial" w:cs="Arial"/>
              </w:rPr>
            </w:pPr>
            <w:r w:rsidRPr="00C5464A">
              <w:rPr>
                <w:rFonts w:ascii="Arial" w:hAnsi="Arial" w:cs="Arial"/>
              </w:rPr>
              <w:t>Draw a visual model of the design of a mixed methods study using a standard notation system.</w:t>
            </w:r>
          </w:p>
          <w:p w14:paraId="6DCA5D5E" w14:textId="77777777" w:rsidR="003D318D" w:rsidRPr="00C5464A" w:rsidRDefault="003D318D" w:rsidP="003A0F72">
            <w:pPr>
              <w:pStyle w:val="ListParagraph"/>
              <w:numPr>
                <w:ilvl w:val="0"/>
                <w:numId w:val="36"/>
              </w:numPr>
              <w:spacing w:line="360" w:lineRule="auto"/>
              <w:rPr>
                <w:rFonts w:ascii="Arial" w:hAnsi="Arial" w:cs="Arial"/>
              </w:rPr>
            </w:pPr>
            <w:r>
              <w:rPr>
                <w:rFonts w:ascii="Arial" w:hAnsi="Arial" w:cs="Arial"/>
              </w:rPr>
              <w:t>Create a rubric to evaluate the quality of mixed methods research publications.</w:t>
            </w:r>
          </w:p>
          <w:p w14:paraId="076CE413" w14:textId="77777777" w:rsidR="00E72EAC" w:rsidRPr="00C5464A" w:rsidRDefault="0081051C" w:rsidP="003A0F72">
            <w:pPr>
              <w:pStyle w:val="ListParagraph"/>
              <w:numPr>
                <w:ilvl w:val="0"/>
                <w:numId w:val="36"/>
              </w:numPr>
              <w:spacing w:line="360" w:lineRule="auto"/>
              <w:rPr>
                <w:rFonts w:ascii="Arial" w:hAnsi="Arial" w:cs="Arial"/>
              </w:rPr>
            </w:pPr>
            <w:r w:rsidRPr="00C5464A">
              <w:rPr>
                <w:rFonts w:ascii="Arial" w:hAnsi="Arial" w:cs="Arial"/>
              </w:rPr>
              <w:t xml:space="preserve">Design a proposal for a mixed methods research study or evaluation, with a purpose statement, research questions, sampling plan, and analytical strategy. </w:t>
            </w:r>
          </w:p>
        </w:tc>
      </w:tr>
    </w:tbl>
    <w:p w14:paraId="14B52B65" w14:textId="77777777" w:rsidR="0086392D" w:rsidRPr="008D7718" w:rsidRDefault="0086392D" w:rsidP="0086392D">
      <w:pPr>
        <w:rPr>
          <w:rFonts w:ascii="Verdana" w:eastAsia="Times New Roman" w:hAnsi="Verdana" w:cs="Times New Roman"/>
          <w:b/>
          <w:bCs/>
          <w:sz w:val="20"/>
          <w:szCs w:val="20"/>
        </w:rPr>
      </w:pPr>
    </w:p>
    <w:p w14:paraId="054E7911" w14:textId="77777777" w:rsidR="0086392D" w:rsidRDefault="00775A78" w:rsidP="0086392D">
      <w:pPr>
        <w:rPr>
          <w:rFonts w:asciiTheme="majorHAnsi" w:eastAsiaTheme="majorEastAsia" w:hAnsiTheme="majorHAnsi" w:cstheme="majorBidi"/>
          <w:b/>
          <w:bCs/>
          <w:color w:val="4F81BD" w:themeColor="accent1"/>
          <w:sz w:val="26"/>
          <w:szCs w:val="26"/>
        </w:rPr>
      </w:pPr>
      <w:r>
        <w:rPr>
          <w:noProof/>
        </w:rPr>
        <w:pict w14:anchorId="1390EF89">
          <v:shape id="_x0000_s1030" type="#_x0000_t202" style="position:absolute;margin-left:425.1pt;margin-top:300.95pt;width:88.85pt;height:21.2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" filled="f" stroked="f">
            <v:textbox style="mso-fit-shape-to-text:t">
              <w:txbxContent>
                <w:p w14:paraId="76A049FB" w14:textId="77777777" w:rsidR="00DB7651" w:rsidRDefault="00775A78" w:rsidP="005079AF">
                  <w:hyperlink w:anchor="TableofContents" w:history="1">
                    <w:r w:rsidR="00DB7651" w:rsidRPr="005079AF">
                      <w:rPr>
                        <w:rStyle w:val="Hyperlink"/>
                      </w:rPr>
                      <w:t>Return to Top</w:t>
                    </w:r>
                  </w:hyperlink>
                </w:p>
              </w:txbxContent>
            </v:textbox>
          </v:shape>
        </w:pict>
      </w:r>
      <w:r w:rsidR="0086392D">
        <w:br w:type="page"/>
      </w:r>
    </w:p>
    <w:p w14:paraId="2E873D92" w14:textId="77777777" w:rsidR="00A34C2B" w:rsidRPr="00B77B01" w:rsidRDefault="001C2060" w:rsidP="0006284A">
      <w:pPr>
        <w:pStyle w:val="Heading2"/>
        <w:rPr>
          <w:rFonts w:asciiTheme="minorHAnsi" w:hAnsiTheme="minorHAnsi"/>
          <w:color w:val="365F91" w:themeColor="accent1" w:themeShade="BF"/>
          <w:sz w:val="36"/>
          <w:szCs w:val="36"/>
        </w:rPr>
      </w:pPr>
      <w:bookmarkStart w:id="10" w:name="_Textbooks_and_Other"/>
      <w:bookmarkStart w:id="11" w:name="_Toc224613671"/>
      <w:bookmarkEnd w:id="10"/>
      <w:r w:rsidRPr="00B77B01">
        <w:rPr>
          <w:rFonts w:asciiTheme="minorHAnsi" w:hAnsiTheme="minorHAnsi"/>
          <w:color w:val="365F91" w:themeColor="accent1" w:themeShade="BF"/>
          <w:sz w:val="36"/>
          <w:szCs w:val="36"/>
        </w:rPr>
        <w:lastRenderedPageBreak/>
        <w:t>Textbooks and Other Required Materials</w:t>
      </w:r>
      <w:bookmarkEnd w:id="11"/>
    </w:p>
    <w:p w14:paraId="1551CCF4" w14:textId="77777777" w:rsidR="0006284A" w:rsidRPr="0006284A" w:rsidRDefault="0006284A" w:rsidP="0006284A"/>
    <w:tbl>
      <w:tblPr>
        <w:tblStyle w:val="TableGrid"/>
        <w:tblW w:w="9982"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8" w:type="dxa"/>
          <w:left w:w="288" w:type="dxa"/>
          <w:bottom w:w="288" w:type="dxa"/>
          <w:right w:w="288" w:type="dxa"/>
        </w:tblCellMar>
        <w:tblLook w:val="04A0" w:firstRow="1" w:lastRow="0" w:firstColumn="1" w:lastColumn="0" w:noHBand="0" w:noVBand="1"/>
      </w:tblPr>
      <w:tblGrid>
        <w:gridCol w:w="9982"/>
      </w:tblGrid>
      <w:tr w:rsidR="00A34C2B" w14:paraId="265E72C4" w14:textId="77777777">
        <w:trPr>
          <w:trHeight w:val="2745"/>
        </w:trPr>
        <w:tc>
          <w:tcPr>
            <w:tcW w:w="9982" w:type="dxa"/>
            <w:shd w:val="clear" w:color="auto" w:fill="DDD9C3" w:themeFill="background2" w:themeFillShade="E6"/>
          </w:tcPr>
          <w:p w14:paraId="7E3067FB" w14:textId="77777777" w:rsidR="00B267A2" w:rsidRPr="00B77B01" w:rsidRDefault="00B267A2" w:rsidP="00B267A2">
            <w:pPr>
              <w:ind w:left="720" w:hanging="720"/>
              <w:rPr>
                <w:rFonts w:ascii="Arial" w:hAnsi="Arial" w:cs="Arial"/>
                <w:b/>
                <w:sz w:val="26"/>
                <w:szCs w:val="26"/>
              </w:rPr>
            </w:pPr>
            <w:r w:rsidRPr="00B77B01">
              <w:rPr>
                <w:rFonts w:ascii="Arial" w:hAnsi="Arial" w:cs="Arial"/>
                <w:b/>
                <w:sz w:val="26"/>
                <w:szCs w:val="26"/>
              </w:rPr>
              <w:t>TEXTBOOKS</w:t>
            </w:r>
          </w:p>
          <w:p w14:paraId="221202FE" w14:textId="77777777" w:rsidR="00B267A2" w:rsidRPr="00B77B01" w:rsidRDefault="00B267A2" w:rsidP="00B267A2">
            <w:pPr>
              <w:ind w:left="720" w:hanging="720"/>
              <w:rPr>
                <w:rFonts w:ascii="Arial" w:hAnsi="Arial" w:cs="Arial"/>
              </w:rPr>
            </w:pPr>
          </w:p>
          <w:p w14:paraId="28099906" w14:textId="77777777" w:rsidR="00B267A2" w:rsidRPr="00B77B01" w:rsidRDefault="00B267A2" w:rsidP="00B267A2">
            <w:pPr>
              <w:ind w:left="720" w:hanging="720"/>
              <w:rPr>
                <w:rFonts w:ascii="Arial" w:hAnsi="Arial" w:cs="Arial"/>
              </w:rPr>
            </w:pPr>
            <w:r w:rsidRPr="00B77B01">
              <w:rPr>
                <w:rFonts w:ascii="Arial" w:hAnsi="Arial" w:cs="Arial"/>
              </w:rPr>
              <w:t xml:space="preserve">Greene, J. C. (2007). </w:t>
            </w:r>
            <w:r w:rsidRPr="00B77B01">
              <w:rPr>
                <w:rFonts w:ascii="Arial" w:hAnsi="Arial" w:cs="Arial"/>
                <w:i/>
              </w:rPr>
              <w:t>Mixing methods in social inquiry</w:t>
            </w:r>
            <w:r w:rsidRPr="00B77B01">
              <w:rPr>
                <w:rFonts w:ascii="Arial" w:hAnsi="Arial" w:cs="Arial"/>
              </w:rPr>
              <w:t xml:space="preserve">. San Francisco: </w:t>
            </w:r>
            <w:proofErr w:type="spellStart"/>
            <w:r w:rsidRPr="00B77B01">
              <w:rPr>
                <w:rFonts w:ascii="Arial" w:hAnsi="Arial" w:cs="Arial"/>
              </w:rPr>
              <w:t>Jossey</w:t>
            </w:r>
            <w:proofErr w:type="spellEnd"/>
            <w:r w:rsidRPr="00B77B01">
              <w:rPr>
                <w:rFonts w:ascii="Arial" w:hAnsi="Arial" w:cs="Arial"/>
              </w:rPr>
              <w:t>-Bass.</w:t>
            </w:r>
          </w:p>
          <w:p w14:paraId="1340515A" w14:textId="77777777" w:rsidR="00B267A2" w:rsidRPr="00B77B01" w:rsidRDefault="00B267A2" w:rsidP="00B267A2">
            <w:pPr>
              <w:ind w:left="720" w:hanging="720"/>
              <w:rPr>
                <w:rFonts w:ascii="Arial" w:hAnsi="Arial" w:cs="Arial"/>
              </w:rPr>
            </w:pPr>
          </w:p>
          <w:p w14:paraId="257D98D4" w14:textId="77777777" w:rsidR="00B267A2" w:rsidRPr="00B77B01" w:rsidRDefault="00B267A2" w:rsidP="00B267A2">
            <w:pPr>
              <w:ind w:left="720" w:hanging="720"/>
              <w:rPr>
                <w:rFonts w:ascii="Arial" w:hAnsi="Arial" w:cs="Arial"/>
              </w:rPr>
            </w:pPr>
            <w:proofErr w:type="spellStart"/>
            <w:r w:rsidRPr="00B77B01">
              <w:rPr>
                <w:rFonts w:ascii="Arial" w:hAnsi="Arial" w:cs="Arial"/>
              </w:rPr>
              <w:t>Teddlie</w:t>
            </w:r>
            <w:proofErr w:type="spellEnd"/>
            <w:r w:rsidRPr="00B77B01">
              <w:rPr>
                <w:rFonts w:ascii="Arial" w:hAnsi="Arial" w:cs="Arial"/>
              </w:rPr>
              <w:t xml:space="preserve">, C. &amp; </w:t>
            </w:r>
            <w:proofErr w:type="spellStart"/>
            <w:r w:rsidRPr="00B77B01">
              <w:rPr>
                <w:rFonts w:ascii="Arial" w:hAnsi="Arial" w:cs="Arial"/>
              </w:rPr>
              <w:t>Tashakkori</w:t>
            </w:r>
            <w:proofErr w:type="spellEnd"/>
            <w:r w:rsidRPr="00B77B01">
              <w:rPr>
                <w:rFonts w:ascii="Arial" w:hAnsi="Arial" w:cs="Arial"/>
              </w:rPr>
              <w:t xml:space="preserve">, A. (2009). </w:t>
            </w:r>
            <w:r w:rsidRPr="00B77B01">
              <w:rPr>
                <w:rFonts w:ascii="Arial" w:hAnsi="Arial" w:cs="Arial"/>
                <w:i/>
              </w:rPr>
              <w:t>Foundations of mixed methods research: Integrating quantitative and qualitative approaches in the social and behavioral sciences</w:t>
            </w:r>
            <w:r w:rsidRPr="00B77B01">
              <w:rPr>
                <w:rFonts w:ascii="Arial" w:hAnsi="Arial" w:cs="Arial"/>
              </w:rPr>
              <w:t>. Thousand Oaks, CA: SAGE.</w:t>
            </w:r>
          </w:p>
          <w:p w14:paraId="5E5CBA28" w14:textId="77777777" w:rsidR="00B267A2" w:rsidRPr="00B77B01" w:rsidRDefault="003F763F" w:rsidP="00B77B01">
            <w:pPr>
              <w:spacing w:before="100" w:beforeAutospacing="1" w:after="100" w:afterAutospacing="1"/>
              <w:jc w:val="center"/>
              <w:rPr>
                <w:rFonts w:ascii="Verdana" w:hAnsi="Verdana" w:cs="Arial"/>
                <w:b/>
                <w:sz w:val="22"/>
                <w:szCs w:val="22"/>
              </w:rPr>
            </w:pPr>
            <w:r>
              <w:rPr>
                <w:rFonts w:ascii="Arial" w:hAnsi="Arial" w:cs="Arial"/>
                <w:b/>
                <w:sz w:val="22"/>
                <w:szCs w:val="22"/>
              </w:rPr>
              <w:t xml:space="preserve">** </w:t>
            </w:r>
            <w:r w:rsidR="00B77B01">
              <w:rPr>
                <w:rFonts w:ascii="Arial" w:hAnsi="Arial" w:cs="Arial"/>
                <w:b/>
                <w:sz w:val="22"/>
                <w:szCs w:val="22"/>
              </w:rPr>
              <w:t xml:space="preserve">Be sure to order the textbooks </w:t>
            </w:r>
            <w:r w:rsidR="00B267A2" w:rsidRPr="00B77B01">
              <w:rPr>
                <w:rFonts w:ascii="Arial" w:hAnsi="Arial" w:cs="Arial"/>
                <w:b/>
                <w:sz w:val="22"/>
                <w:szCs w:val="22"/>
              </w:rPr>
              <w:t>so that they arrive before classes begin</w:t>
            </w:r>
            <w:proofErr w:type="gramStart"/>
            <w:r w:rsidR="00B267A2" w:rsidRPr="00B77B01">
              <w:rPr>
                <w:rFonts w:ascii="Arial" w:hAnsi="Arial" w:cs="Arial"/>
                <w:b/>
                <w:sz w:val="22"/>
                <w:szCs w:val="22"/>
              </w:rPr>
              <w:t>.</w:t>
            </w:r>
            <w:r>
              <w:rPr>
                <w:rFonts w:ascii="Arial" w:hAnsi="Arial" w:cs="Arial"/>
                <w:b/>
                <w:sz w:val="22"/>
                <w:szCs w:val="22"/>
              </w:rPr>
              <w:t>*</w:t>
            </w:r>
            <w:proofErr w:type="gramEnd"/>
            <w:r>
              <w:rPr>
                <w:rFonts w:ascii="Arial" w:hAnsi="Arial" w:cs="Arial"/>
                <w:b/>
                <w:sz w:val="22"/>
                <w:szCs w:val="22"/>
              </w:rPr>
              <w:t>*</w:t>
            </w:r>
          </w:p>
        </w:tc>
      </w:tr>
    </w:tbl>
    <w:p w14:paraId="106581B4" w14:textId="77777777" w:rsidR="00213921" w:rsidRDefault="00213921" w:rsidP="00BA54DB">
      <w:pPr>
        <w:ind w:left="720" w:hanging="720"/>
        <w:rPr>
          <w:rFonts w:ascii="Arial" w:hAnsi="Arial"/>
        </w:rPr>
      </w:pPr>
    </w:p>
    <w:p w14:paraId="212D8838" w14:textId="77777777" w:rsidR="00213921" w:rsidRDefault="00213921" w:rsidP="00BA54DB">
      <w:pPr>
        <w:ind w:left="720" w:hanging="720"/>
        <w:rPr>
          <w:rFonts w:ascii="Arial" w:hAnsi="Arial"/>
        </w:rPr>
      </w:pPr>
    </w:p>
    <w:p w14:paraId="6ACF9E2A" w14:textId="77777777" w:rsidR="003F763F" w:rsidRDefault="004457D7" w:rsidP="00BA54DB">
      <w:pPr>
        <w:ind w:left="720" w:hanging="720"/>
        <w:rPr>
          <w:rFonts w:ascii="Arial" w:hAnsi="Arial"/>
        </w:rPr>
      </w:pPr>
      <w:r>
        <w:rPr>
          <w:rFonts w:ascii="Arial" w:hAnsi="Arial"/>
          <w:b/>
        </w:rPr>
        <w:t>EXEMPLARY MM ARTICLES</w:t>
      </w:r>
      <w:r w:rsidR="003F763F">
        <w:rPr>
          <w:rFonts w:ascii="Arial" w:hAnsi="Arial"/>
        </w:rPr>
        <w:t xml:space="preserve"> (read very carefully; referred to often once assigned)</w:t>
      </w:r>
    </w:p>
    <w:p w14:paraId="39F39896" w14:textId="77777777" w:rsidR="004457D7" w:rsidRDefault="004457D7" w:rsidP="003F763F">
      <w:pPr>
        <w:ind w:left="720" w:hanging="720"/>
        <w:rPr>
          <w:rFonts w:ascii="Arial" w:hAnsi="Arial"/>
        </w:rPr>
      </w:pPr>
    </w:p>
    <w:p w14:paraId="5131788D" w14:textId="77777777" w:rsidR="003F763F" w:rsidRDefault="001A09F1" w:rsidP="003F763F">
      <w:pPr>
        <w:ind w:left="720" w:hanging="720"/>
        <w:rPr>
          <w:rFonts w:ascii="Arial" w:hAnsi="Arial"/>
        </w:rPr>
      </w:pPr>
      <w:r>
        <w:rPr>
          <w:rFonts w:ascii="Arial" w:hAnsi="Arial"/>
        </w:rPr>
        <w:t xml:space="preserve">1. </w:t>
      </w:r>
      <w:proofErr w:type="gramStart"/>
      <w:r w:rsidR="003F763F">
        <w:rPr>
          <w:rFonts w:ascii="Arial" w:hAnsi="Arial"/>
        </w:rPr>
        <w:t>Creamer</w:t>
      </w:r>
      <w:proofErr w:type="gramEnd"/>
      <w:r w:rsidR="003F763F">
        <w:rPr>
          <w:rFonts w:ascii="Arial" w:hAnsi="Arial"/>
        </w:rPr>
        <w:t xml:space="preserve">, E. G., &amp; </w:t>
      </w:r>
      <w:proofErr w:type="spellStart"/>
      <w:r w:rsidR="003F763F">
        <w:rPr>
          <w:rFonts w:ascii="Arial" w:hAnsi="Arial"/>
        </w:rPr>
        <w:t>Ghoston</w:t>
      </w:r>
      <w:proofErr w:type="spellEnd"/>
      <w:r w:rsidR="003F763F">
        <w:rPr>
          <w:rFonts w:ascii="Arial" w:hAnsi="Arial"/>
        </w:rPr>
        <w:t xml:space="preserve">, M. (2012). Using a mixed methods content analysis to analyze </w:t>
      </w:r>
      <w:proofErr w:type="gramStart"/>
      <w:r w:rsidR="003F763F">
        <w:rPr>
          <w:rFonts w:ascii="Arial" w:hAnsi="Arial"/>
        </w:rPr>
        <w:t>missions</w:t>
      </w:r>
      <w:proofErr w:type="gramEnd"/>
      <w:r w:rsidR="003F763F">
        <w:rPr>
          <w:rFonts w:ascii="Arial" w:hAnsi="Arial"/>
        </w:rPr>
        <w:t xml:space="preserve"> statements from colleges of engineering. </w:t>
      </w:r>
      <w:proofErr w:type="gramStart"/>
      <w:r w:rsidR="003F763F" w:rsidRPr="003F763F">
        <w:rPr>
          <w:rFonts w:ascii="Arial" w:hAnsi="Arial"/>
          <w:i/>
        </w:rPr>
        <w:t xml:space="preserve">Journal of Mixed Methods Research, </w:t>
      </w:r>
      <w:r w:rsidR="004457D7">
        <w:rPr>
          <w:rFonts w:ascii="Arial" w:hAnsi="Arial"/>
          <w:i/>
        </w:rPr>
        <w:t>72</w:t>
      </w:r>
      <w:r w:rsidR="003F763F">
        <w:rPr>
          <w:rFonts w:ascii="Arial" w:hAnsi="Arial"/>
        </w:rPr>
        <w:t xml:space="preserve"> (</w:t>
      </w:r>
      <w:r w:rsidR="004457D7">
        <w:rPr>
          <w:rFonts w:ascii="Arial" w:hAnsi="Arial"/>
        </w:rPr>
        <w:t>2</w:t>
      </w:r>
      <w:r w:rsidR="003F763F">
        <w:rPr>
          <w:rFonts w:ascii="Arial" w:hAnsi="Arial"/>
        </w:rPr>
        <w:t xml:space="preserve">), </w:t>
      </w:r>
      <w:r w:rsidR="004457D7">
        <w:rPr>
          <w:rFonts w:ascii="Arial" w:hAnsi="Arial"/>
        </w:rPr>
        <w:t>110-120</w:t>
      </w:r>
      <w:r w:rsidR="003F763F">
        <w:rPr>
          <w:rFonts w:ascii="Arial" w:hAnsi="Arial"/>
        </w:rPr>
        <w:t>.</w:t>
      </w:r>
      <w:proofErr w:type="gramEnd"/>
    </w:p>
    <w:p w14:paraId="71EA8CB1" w14:textId="77777777" w:rsidR="003F763F" w:rsidRDefault="003F763F" w:rsidP="00BA54DB">
      <w:pPr>
        <w:ind w:left="720" w:hanging="720"/>
        <w:rPr>
          <w:rFonts w:ascii="Arial" w:hAnsi="Arial"/>
        </w:rPr>
      </w:pPr>
    </w:p>
    <w:p w14:paraId="4E24497A" w14:textId="77777777" w:rsidR="003F763F" w:rsidRDefault="001A09F1" w:rsidP="003F763F">
      <w:pPr>
        <w:ind w:left="720" w:hanging="720"/>
        <w:rPr>
          <w:rFonts w:ascii="Arial" w:hAnsi="Arial"/>
        </w:rPr>
      </w:pPr>
      <w:r>
        <w:rPr>
          <w:rFonts w:ascii="Arial" w:hAnsi="Arial"/>
        </w:rPr>
        <w:t xml:space="preserve">2. </w:t>
      </w:r>
      <w:proofErr w:type="spellStart"/>
      <w:r w:rsidR="003F763F">
        <w:rPr>
          <w:rFonts w:ascii="Arial" w:hAnsi="Arial"/>
        </w:rPr>
        <w:t>Ivankova</w:t>
      </w:r>
      <w:proofErr w:type="spellEnd"/>
      <w:r w:rsidR="003F763F">
        <w:rPr>
          <w:rFonts w:ascii="Arial" w:hAnsi="Arial"/>
        </w:rPr>
        <w:t xml:space="preserve">, N. V., &amp; Stick, S. L. (2007). </w:t>
      </w:r>
      <w:proofErr w:type="gramStart"/>
      <w:r w:rsidR="003F763F">
        <w:rPr>
          <w:rFonts w:ascii="Arial" w:hAnsi="Arial"/>
        </w:rPr>
        <w:t>Students’ persistence in a distributed doctoral program in education leadership in higher education.</w:t>
      </w:r>
      <w:proofErr w:type="gramEnd"/>
      <w:r w:rsidR="003F763F">
        <w:rPr>
          <w:rFonts w:ascii="Arial" w:hAnsi="Arial"/>
        </w:rPr>
        <w:t xml:space="preserve"> </w:t>
      </w:r>
      <w:proofErr w:type="gramStart"/>
      <w:r w:rsidR="003F763F" w:rsidRPr="003F763F">
        <w:rPr>
          <w:rFonts w:ascii="Arial" w:hAnsi="Arial"/>
          <w:i/>
        </w:rPr>
        <w:t xml:space="preserve">Research in Higher Education, 48 </w:t>
      </w:r>
      <w:r w:rsidR="003F763F">
        <w:rPr>
          <w:rFonts w:ascii="Arial" w:hAnsi="Arial"/>
        </w:rPr>
        <w:t>(1), 93-135.</w:t>
      </w:r>
      <w:proofErr w:type="gramEnd"/>
    </w:p>
    <w:p w14:paraId="6123ABCE" w14:textId="77777777" w:rsidR="003F763F" w:rsidRDefault="003F763F" w:rsidP="00BA54DB">
      <w:pPr>
        <w:ind w:left="720" w:hanging="720"/>
        <w:rPr>
          <w:rFonts w:ascii="Arial" w:hAnsi="Arial"/>
        </w:rPr>
      </w:pPr>
    </w:p>
    <w:p w14:paraId="3082D98D" w14:textId="77777777" w:rsidR="001A09F1" w:rsidRDefault="001A09F1" w:rsidP="00BA54DB">
      <w:pPr>
        <w:ind w:left="720" w:hanging="720"/>
        <w:rPr>
          <w:rFonts w:ascii="Arial" w:hAnsi="Arial"/>
        </w:rPr>
      </w:pPr>
      <w:r>
        <w:rPr>
          <w:rFonts w:ascii="Arial" w:hAnsi="Arial"/>
        </w:rPr>
        <w:t xml:space="preserve">3. </w:t>
      </w:r>
      <w:proofErr w:type="spellStart"/>
      <w:r w:rsidR="003F763F">
        <w:rPr>
          <w:rFonts w:ascii="Arial" w:hAnsi="Arial"/>
        </w:rPr>
        <w:t>Mazzola</w:t>
      </w:r>
      <w:proofErr w:type="spellEnd"/>
      <w:r w:rsidR="003F763F">
        <w:rPr>
          <w:rFonts w:ascii="Arial" w:hAnsi="Arial"/>
        </w:rPr>
        <w:t xml:space="preserve">, J. J., Walker, E. J., Shockley, K. M., &amp; Spector, P. E. (2011). Examining stress in graduate assistant: Combining qualitative and quantitative survey methods. </w:t>
      </w:r>
      <w:proofErr w:type="gramStart"/>
      <w:r w:rsidR="003F763F" w:rsidRPr="003F763F">
        <w:rPr>
          <w:rFonts w:ascii="Arial" w:hAnsi="Arial"/>
          <w:i/>
        </w:rPr>
        <w:t>Journal of Mixed Methods Research, 5</w:t>
      </w:r>
      <w:r w:rsidR="003F763F">
        <w:rPr>
          <w:rFonts w:ascii="Arial" w:hAnsi="Arial"/>
        </w:rPr>
        <w:t>(3), 198-211.</w:t>
      </w:r>
      <w:proofErr w:type="gramEnd"/>
    </w:p>
    <w:p w14:paraId="26E0B64A" w14:textId="77777777" w:rsidR="001A09F1" w:rsidRDefault="001A09F1" w:rsidP="00BA54DB">
      <w:pPr>
        <w:ind w:left="720" w:hanging="720"/>
        <w:rPr>
          <w:rFonts w:ascii="Arial" w:hAnsi="Arial"/>
        </w:rPr>
      </w:pPr>
    </w:p>
    <w:p w14:paraId="15BDF3FA" w14:textId="77777777" w:rsidR="003F763F" w:rsidRDefault="001A09F1" w:rsidP="00BA54DB">
      <w:pPr>
        <w:ind w:left="720" w:hanging="720"/>
        <w:rPr>
          <w:rFonts w:ascii="Arial" w:hAnsi="Arial"/>
        </w:rPr>
      </w:pPr>
      <w:r>
        <w:rPr>
          <w:rFonts w:ascii="Arial" w:hAnsi="Arial"/>
        </w:rPr>
        <w:t xml:space="preserve">4. Pagano, M. E., Hirsch, B. J., Deutsch, N. L., &amp; </w:t>
      </w:r>
      <w:proofErr w:type="spellStart"/>
      <w:r>
        <w:rPr>
          <w:rFonts w:ascii="Arial" w:hAnsi="Arial"/>
        </w:rPr>
        <w:t>Mc</w:t>
      </w:r>
      <w:proofErr w:type="spellEnd"/>
      <w:r>
        <w:rPr>
          <w:rFonts w:ascii="Arial" w:hAnsi="Arial"/>
        </w:rPr>
        <w:t xml:space="preserve"> Adams, D. P. (2011). The transmission of values to </w:t>
      </w:r>
      <w:proofErr w:type="gramStart"/>
      <w:r>
        <w:rPr>
          <w:rFonts w:ascii="Arial" w:hAnsi="Arial"/>
        </w:rPr>
        <w:t>school-age</w:t>
      </w:r>
      <w:proofErr w:type="gramEnd"/>
      <w:r>
        <w:rPr>
          <w:rFonts w:ascii="Arial" w:hAnsi="Arial"/>
        </w:rPr>
        <w:t xml:space="preserve"> and young adult offspring. </w:t>
      </w:r>
      <w:proofErr w:type="gramStart"/>
      <w:r w:rsidRPr="001A09F1">
        <w:rPr>
          <w:rFonts w:ascii="Arial" w:hAnsi="Arial"/>
          <w:i/>
        </w:rPr>
        <w:t>Journal of Feminist Family Therapy,</w:t>
      </w:r>
      <w:r>
        <w:rPr>
          <w:rFonts w:ascii="Arial" w:hAnsi="Arial"/>
        </w:rPr>
        <w:t xml:space="preserve"> 14:3-4, 13-36.</w:t>
      </w:r>
      <w:proofErr w:type="gramEnd"/>
    </w:p>
    <w:p w14:paraId="33456F0D" w14:textId="77777777" w:rsidR="003F763F" w:rsidRDefault="003F763F" w:rsidP="00BA54DB">
      <w:pPr>
        <w:ind w:left="720" w:hanging="720"/>
        <w:rPr>
          <w:rFonts w:ascii="Arial" w:hAnsi="Arial"/>
        </w:rPr>
      </w:pPr>
    </w:p>
    <w:p w14:paraId="09C2062A" w14:textId="77777777" w:rsidR="003F763F" w:rsidRPr="003F763F" w:rsidRDefault="001A09F1" w:rsidP="003F763F">
      <w:pPr>
        <w:ind w:left="720" w:hanging="720"/>
        <w:rPr>
          <w:rFonts w:ascii="Arial" w:hAnsi="Arial"/>
        </w:rPr>
      </w:pPr>
      <w:r>
        <w:rPr>
          <w:rFonts w:ascii="Arial" w:hAnsi="Arial"/>
        </w:rPr>
        <w:t xml:space="preserve">5. </w:t>
      </w:r>
      <w:proofErr w:type="spellStart"/>
      <w:r w:rsidR="003F763F" w:rsidRPr="003F763F">
        <w:rPr>
          <w:rFonts w:ascii="Arial" w:hAnsi="Arial"/>
        </w:rPr>
        <w:t>Thiry</w:t>
      </w:r>
      <w:proofErr w:type="spellEnd"/>
      <w:r w:rsidR="003F763F" w:rsidRPr="003F763F">
        <w:rPr>
          <w:rFonts w:ascii="Arial" w:hAnsi="Arial"/>
        </w:rPr>
        <w:t xml:space="preserve">, H., Weston, T. J., </w:t>
      </w:r>
      <w:proofErr w:type="spellStart"/>
      <w:r w:rsidR="003F763F" w:rsidRPr="003F763F">
        <w:rPr>
          <w:rFonts w:ascii="Arial" w:hAnsi="Arial"/>
        </w:rPr>
        <w:t>Laursen</w:t>
      </w:r>
      <w:proofErr w:type="spellEnd"/>
      <w:r w:rsidR="003F763F" w:rsidRPr="003F763F">
        <w:rPr>
          <w:rFonts w:ascii="Arial" w:hAnsi="Arial"/>
        </w:rPr>
        <w:t xml:space="preserve">, S. L., &amp; Hunter, A. (2012). The benefits of multi-year research experiences: Differences in novice and experienced students’ reported gains from undergraduate research. </w:t>
      </w:r>
      <w:proofErr w:type="gramStart"/>
      <w:r w:rsidR="003F763F" w:rsidRPr="003F763F">
        <w:rPr>
          <w:rFonts w:ascii="Arial" w:hAnsi="Arial"/>
          <w:i/>
          <w:iCs/>
        </w:rPr>
        <w:t>Life Sciences Education, 11</w:t>
      </w:r>
      <w:r w:rsidR="003F763F" w:rsidRPr="003F763F">
        <w:rPr>
          <w:rFonts w:ascii="Arial" w:hAnsi="Arial"/>
        </w:rPr>
        <w:t>, 260-272.</w:t>
      </w:r>
      <w:proofErr w:type="gramEnd"/>
    </w:p>
    <w:p w14:paraId="737334D3" w14:textId="77777777" w:rsidR="003F763F" w:rsidRDefault="003F763F" w:rsidP="00BA54DB">
      <w:pPr>
        <w:ind w:left="720" w:hanging="720"/>
        <w:rPr>
          <w:rFonts w:ascii="Arial" w:hAnsi="Arial"/>
        </w:rPr>
      </w:pPr>
    </w:p>
    <w:p w14:paraId="25BE6C01" w14:textId="77777777" w:rsidR="003F763F" w:rsidRDefault="001A09F1" w:rsidP="00BA54DB">
      <w:pPr>
        <w:ind w:left="720" w:hanging="720"/>
        <w:rPr>
          <w:rFonts w:ascii="Arial" w:hAnsi="Arial"/>
        </w:rPr>
      </w:pPr>
      <w:r>
        <w:rPr>
          <w:rFonts w:ascii="Arial" w:hAnsi="Arial"/>
        </w:rPr>
        <w:t xml:space="preserve">6. </w:t>
      </w:r>
      <w:proofErr w:type="spellStart"/>
      <w:r w:rsidR="003F763F">
        <w:rPr>
          <w:rFonts w:ascii="Arial" w:hAnsi="Arial"/>
        </w:rPr>
        <w:t>Wittink</w:t>
      </w:r>
      <w:proofErr w:type="spellEnd"/>
      <w:r w:rsidR="003F763F">
        <w:rPr>
          <w:rFonts w:ascii="Arial" w:hAnsi="Arial"/>
        </w:rPr>
        <w:t xml:space="preserve">, M. N., </w:t>
      </w:r>
      <w:proofErr w:type="spellStart"/>
      <w:r w:rsidR="003F763F">
        <w:rPr>
          <w:rFonts w:ascii="Arial" w:hAnsi="Arial"/>
        </w:rPr>
        <w:t>Barg</w:t>
      </w:r>
      <w:proofErr w:type="spellEnd"/>
      <w:r w:rsidR="003F763F">
        <w:rPr>
          <w:rFonts w:ascii="Arial" w:hAnsi="Arial"/>
        </w:rPr>
        <w:t xml:space="preserve">, F. K., Gallo, J. J. (2006). Unwritten rules of talking to doctors about depression: Integrating qualitative and quantitative methods. </w:t>
      </w:r>
      <w:proofErr w:type="gramStart"/>
      <w:r w:rsidR="003F763F" w:rsidRPr="003F763F">
        <w:rPr>
          <w:rFonts w:ascii="Arial" w:hAnsi="Arial"/>
          <w:i/>
        </w:rPr>
        <w:t>Annals of Family Medicine, 4</w:t>
      </w:r>
      <w:r w:rsidR="003F763F">
        <w:rPr>
          <w:rFonts w:ascii="Arial" w:hAnsi="Arial"/>
        </w:rPr>
        <w:t xml:space="preserve"> (4), 302-309.</w:t>
      </w:r>
      <w:proofErr w:type="gramEnd"/>
    </w:p>
    <w:p w14:paraId="154224D4" w14:textId="77777777" w:rsidR="003F763F" w:rsidRDefault="003F763F" w:rsidP="00BA54DB">
      <w:pPr>
        <w:ind w:left="720" w:hanging="720"/>
        <w:rPr>
          <w:rFonts w:ascii="Arial" w:hAnsi="Arial"/>
          <w:b/>
        </w:rPr>
      </w:pPr>
    </w:p>
    <w:p w14:paraId="258B90EA" w14:textId="77777777" w:rsidR="003F763F" w:rsidRPr="003F763F" w:rsidRDefault="001A09F1" w:rsidP="00BA54DB">
      <w:pPr>
        <w:ind w:left="720" w:hanging="720"/>
        <w:rPr>
          <w:rFonts w:ascii="Arial" w:hAnsi="Arial"/>
          <w:b/>
        </w:rPr>
      </w:pPr>
      <w:r>
        <w:rPr>
          <w:rFonts w:ascii="Arial" w:hAnsi="Arial"/>
          <w:b/>
        </w:rPr>
        <w:t>OTHER ASSIGNED READING</w:t>
      </w:r>
    </w:p>
    <w:p w14:paraId="764327D0" w14:textId="77777777" w:rsidR="00BA54DB" w:rsidRDefault="00BA54DB" w:rsidP="00BA54DB">
      <w:pPr>
        <w:ind w:left="720" w:hanging="720"/>
        <w:rPr>
          <w:rFonts w:ascii="Arial" w:hAnsi="Arial"/>
        </w:rPr>
      </w:pPr>
      <w:proofErr w:type="spellStart"/>
      <w:proofErr w:type="gramStart"/>
      <w:r>
        <w:rPr>
          <w:rFonts w:ascii="Arial" w:hAnsi="Arial"/>
        </w:rPr>
        <w:t>Caracelli</w:t>
      </w:r>
      <w:proofErr w:type="spellEnd"/>
      <w:r>
        <w:rPr>
          <w:rFonts w:ascii="Arial" w:hAnsi="Arial"/>
        </w:rPr>
        <w:t>, V. J., &amp; Greene, J. C. (1993).</w:t>
      </w:r>
      <w:proofErr w:type="gramEnd"/>
      <w:r>
        <w:rPr>
          <w:rFonts w:ascii="Arial" w:hAnsi="Arial"/>
        </w:rPr>
        <w:t xml:space="preserve"> Data analysis strategies for mixed methods evaluation design. </w:t>
      </w:r>
      <w:r w:rsidRPr="00B70A45">
        <w:rPr>
          <w:rFonts w:ascii="Arial" w:hAnsi="Arial"/>
          <w:i/>
        </w:rPr>
        <w:t>Educational Evaluation and Policy Analysis</w:t>
      </w:r>
      <w:r>
        <w:rPr>
          <w:rFonts w:ascii="Arial" w:hAnsi="Arial"/>
        </w:rPr>
        <w:t xml:space="preserve">, 195-207. </w:t>
      </w:r>
    </w:p>
    <w:p w14:paraId="095B495B" w14:textId="77777777" w:rsidR="00BA54DB" w:rsidRDefault="00BA54DB" w:rsidP="00BA54DB">
      <w:pPr>
        <w:ind w:left="720" w:hanging="720"/>
        <w:rPr>
          <w:rFonts w:ascii="Arial" w:hAnsi="Arial"/>
        </w:rPr>
      </w:pPr>
    </w:p>
    <w:p w14:paraId="0E19E607" w14:textId="77777777" w:rsidR="00BA54DB" w:rsidRDefault="00BA54DB" w:rsidP="00BA54DB">
      <w:pPr>
        <w:ind w:left="720" w:hanging="720"/>
        <w:rPr>
          <w:rFonts w:ascii="Arial" w:hAnsi="Arial"/>
        </w:rPr>
      </w:pPr>
      <w:proofErr w:type="gramStart"/>
      <w:r>
        <w:rPr>
          <w:rFonts w:ascii="Arial" w:hAnsi="Arial"/>
        </w:rPr>
        <w:t xml:space="preserve">Creswell, J. W., </w:t>
      </w:r>
      <w:proofErr w:type="spellStart"/>
      <w:r>
        <w:rPr>
          <w:rFonts w:ascii="Arial" w:hAnsi="Arial"/>
        </w:rPr>
        <w:t>Klassen</w:t>
      </w:r>
      <w:proofErr w:type="spellEnd"/>
      <w:r>
        <w:rPr>
          <w:rFonts w:ascii="Arial" w:hAnsi="Arial"/>
        </w:rPr>
        <w:t>, A. C., Plano Clark, V. L., &amp; Clegg Smith, K. (2011).</w:t>
      </w:r>
      <w:proofErr w:type="gramEnd"/>
      <w:r>
        <w:rPr>
          <w:rFonts w:ascii="Arial" w:hAnsi="Arial"/>
        </w:rPr>
        <w:t xml:space="preserve"> </w:t>
      </w:r>
      <w:r w:rsidRPr="00676945">
        <w:rPr>
          <w:rFonts w:ascii="Arial" w:hAnsi="Arial"/>
          <w:i/>
        </w:rPr>
        <w:t>Best practices for mixed methods research in health sciences</w:t>
      </w:r>
      <w:r>
        <w:rPr>
          <w:rFonts w:ascii="Arial" w:hAnsi="Arial"/>
        </w:rPr>
        <w:t xml:space="preserve">. </w:t>
      </w:r>
      <w:proofErr w:type="gramStart"/>
      <w:r>
        <w:rPr>
          <w:rFonts w:ascii="Arial" w:hAnsi="Arial"/>
        </w:rPr>
        <w:t>Office of Behavioral and Social Science Research.</w:t>
      </w:r>
      <w:proofErr w:type="gramEnd"/>
      <w:r>
        <w:rPr>
          <w:rFonts w:ascii="Arial" w:hAnsi="Arial"/>
        </w:rPr>
        <w:t xml:space="preserve"> </w:t>
      </w:r>
      <w:proofErr w:type="gramStart"/>
      <w:r>
        <w:rPr>
          <w:rFonts w:ascii="Arial" w:hAnsi="Arial"/>
        </w:rPr>
        <w:t>National Institute of Health.</w:t>
      </w:r>
      <w:proofErr w:type="gramEnd"/>
    </w:p>
    <w:p w14:paraId="129A5657" w14:textId="77777777" w:rsidR="00BA54DB" w:rsidRDefault="00BA54DB" w:rsidP="00BA54DB">
      <w:pPr>
        <w:rPr>
          <w:rFonts w:ascii="Arial" w:hAnsi="Arial"/>
        </w:rPr>
      </w:pPr>
    </w:p>
    <w:p w14:paraId="45EEF922" w14:textId="77777777" w:rsidR="007071DC" w:rsidRDefault="00BA54DB" w:rsidP="003F763F">
      <w:pPr>
        <w:ind w:left="720" w:hanging="720"/>
        <w:rPr>
          <w:rFonts w:ascii="Arial" w:hAnsi="Arial"/>
        </w:rPr>
      </w:pPr>
      <w:proofErr w:type="gramStart"/>
      <w:r w:rsidRPr="00922DF7">
        <w:rPr>
          <w:rFonts w:ascii="Arial" w:hAnsi="Arial"/>
        </w:rPr>
        <w:t>Green</w:t>
      </w:r>
      <w:r>
        <w:rPr>
          <w:rFonts w:ascii="Arial" w:hAnsi="Arial"/>
        </w:rPr>
        <w:t>e</w:t>
      </w:r>
      <w:r w:rsidRPr="00922DF7">
        <w:rPr>
          <w:rFonts w:ascii="Arial" w:hAnsi="Arial"/>
        </w:rPr>
        <w:t xml:space="preserve">, J. C., </w:t>
      </w:r>
      <w:proofErr w:type="spellStart"/>
      <w:r w:rsidRPr="00922DF7">
        <w:rPr>
          <w:rFonts w:ascii="Arial" w:hAnsi="Arial"/>
        </w:rPr>
        <w:t>Caracelli</w:t>
      </w:r>
      <w:proofErr w:type="spellEnd"/>
      <w:r w:rsidRPr="00922DF7">
        <w:rPr>
          <w:rFonts w:ascii="Arial" w:hAnsi="Arial"/>
        </w:rPr>
        <w:t>, V. J., &amp; Graham, W. F. (1989).</w:t>
      </w:r>
      <w:proofErr w:type="gramEnd"/>
      <w:r w:rsidRPr="00922DF7">
        <w:rPr>
          <w:rFonts w:ascii="Arial" w:hAnsi="Arial"/>
        </w:rPr>
        <w:t xml:space="preserve"> </w:t>
      </w:r>
      <w:proofErr w:type="gramStart"/>
      <w:r w:rsidRPr="00922DF7">
        <w:rPr>
          <w:rFonts w:ascii="Arial" w:hAnsi="Arial"/>
        </w:rPr>
        <w:t>Toward a conceptual framework of mixed method evaluation designs.</w:t>
      </w:r>
      <w:proofErr w:type="gramEnd"/>
      <w:r w:rsidRPr="00922DF7">
        <w:rPr>
          <w:rFonts w:ascii="Arial" w:hAnsi="Arial"/>
        </w:rPr>
        <w:t xml:space="preserve"> </w:t>
      </w:r>
      <w:r w:rsidRPr="00922DF7">
        <w:rPr>
          <w:rFonts w:ascii="Arial" w:hAnsi="Arial"/>
          <w:i/>
        </w:rPr>
        <w:t>Educational Evaluation and Policy Analysis, 11</w:t>
      </w:r>
      <w:r w:rsidRPr="00922DF7">
        <w:rPr>
          <w:rFonts w:ascii="Arial" w:hAnsi="Arial"/>
        </w:rPr>
        <w:t>, 255-274.</w:t>
      </w:r>
    </w:p>
    <w:p w14:paraId="7BD869A9" w14:textId="77777777" w:rsidR="00BA54DB" w:rsidRDefault="00BA54DB" w:rsidP="00BA54DB">
      <w:pPr>
        <w:rPr>
          <w:rFonts w:ascii="Arial" w:hAnsi="Arial"/>
        </w:rPr>
      </w:pPr>
    </w:p>
    <w:p w14:paraId="385A7035" w14:textId="77777777" w:rsidR="00BA54DB" w:rsidRDefault="00BA54DB" w:rsidP="00BA54DB">
      <w:pPr>
        <w:ind w:left="720" w:hanging="720"/>
        <w:rPr>
          <w:rFonts w:ascii="Arial" w:hAnsi="Arial"/>
        </w:rPr>
      </w:pPr>
      <w:r>
        <w:rPr>
          <w:rFonts w:ascii="Arial" w:hAnsi="Arial"/>
        </w:rPr>
        <w:t xml:space="preserve">Leech, N. L., Dellinger, A. B., </w:t>
      </w:r>
      <w:proofErr w:type="spellStart"/>
      <w:r>
        <w:rPr>
          <w:rFonts w:ascii="Arial" w:hAnsi="Arial"/>
        </w:rPr>
        <w:t>Brannagan</w:t>
      </w:r>
      <w:proofErr w:type="spellEnd"/>
      <w:r>
        <w:rPr>
          <w:rFonts w:ascii="Arial" w:hAnsi="Arial"/>
        </w:rPr>
        <w:t xml:space="preserve">, K.B., &amp; Tanaka, H. (2009). Evaluating mixed methods research studies: A mixed methods approach. </w:t>
      </w:r>
      <w:proofErr w:type="gramStart"/>
      <w:r w:rsidRPr="00B07587">
        <w:rPr>
          <w:rFonts w:ascii="Arial" w:hAnsi="Arial"/>
          <w:i/>
        </w:rPr>
        <w:t>Journal of Mixed Methods Research</w:t>
      </w:r>
      <w:r>
        <w:rPr>
          <w:rFonts w:ascii="Arial" w:hAnsi="Arial"/>
        </w:rPr>
        <w:t>, 4 (1), 17-31.</w:t>
      </w:r>
      <w:proofErr w:type="gramEnd"/>
    </w:p>
    <w:p w14:paraId="008F65D1" w14:textId="77777777" w:rsidR="00BA54DB" w:rsidRDefault="00BA54DB" w:rsidP="00BA54DB">
      <w:pPr>
        <w:ind w:left="720" w:hanging="720"/>
        <w:rPr>
          <w:rFonts w:ascii="Arial" w:hAnsi="Arial"/>
        </w:rPr>
      </w:pPr>
    </w:p>
    <w:p w14:paraId="1841BE1F" w14:textId="77777777" w:rsidR="00BA54DB" w:rsidRPr="00565D40" w:rsidRDefault="00BA54DB" w:rsidP="00BA54DB">
      <w:pPr>
        <w:ind w:left="720" w:hanging="720"/>
        <w:rPr>
          <w:rFonts w:ascii="Arial" w:hAnsi="Arial" w:cs="Arial"/>
        </w:rPr>
      </w:pPr>
      <w:r w:rsidRPr="00565D40">
        <w:rPr>
          <w:rFonts w:ascii="Arial" w:hAnsi="Arial" w:cs="Arial"/>
        </w:rPr>
        <w:t xml:space="preserve">McDowell, J. S., </w:t>
      </w:r>
      <w:proofErr w:type="spellStart"/>
      <w:r w:rsidRPr="00565D40">
        <w:rPr>
          <w:rFonts w:ascii="Arial" w:hAnsi="Arial" w:cs="Arial"/>
        </w:rPr>
        <w:t>Inverarity</w:t>
      </w:r>
      <w:proofErr w:type="spellEnd"/>
      <w:r w:rsidRPr="00565D40">
        <w:rPr>
          <w:rFonts w:ascii="Arial" w:hAnsi="Arial" w:cs="Arial"/>
        </w:rPr>
        <w:t xml:space="preserve">, K., </w:t>
      </w:r>
      <w:proofErr w:type="spellStart"/>
      <w:r w:rsidRPr="00565D40">
        <w:rPr>
          <w:rFonts w:ascii="Arial" w:hAnsi="Arial" w:cs="Arial"/>
        </w:rPr>
        <w:t>O'dwyer</w:t>
      </w:r>
      <w:proofErr w:type="spellEnd"/>
      <w:r w:rsidRPr="00565D40">
        <w:rPr>
          <w:rFonts w:ascii="Arial" w:hAnsi="Arial" w:cs="Arial"/>
        </w:rPr>
        <w:t xml:space="preserve">, L., &amp; Lindsay, G. (2012). An evaluation study using a mixed methods approach: Diabetes service redesign. </w:t>
      </w:r>
      <w:proofErr w:type="gramStart"/>
      <w:r w:rsidRPr="00565D40">
        <w:rPr>
          <w:rFonts w:ascii="Arial" w:hAnsi="Arial" w:cs="Arial"/>
          <w:i/>
          <w:iCs/>
        </w:rPr>
        <w:t>International Journal Of Multiple Research Approaches</w:t>
      </w:r>
      <w:r w:rsidRPr="00565D40">
        <w:rPr>
          <w:rFonts w:ascii="Arial" w:hAnsi="Arial" w:cs="Arial"/>
        </w:rPr>
        <w:t xml:space="preserve">, </w:t>
      </w:r>
      <w:r w:rsidRPr="00565D40">
        <w:rPr>
          <w:rFonts w:ascii="Arial" w:hAnsi="Arial" w:cs="Arial"/>
          <w:i/>
          <w:iCs/>
        </w:rPr>
        <w:t>6</w:t>
      </w:r>
      <w:r w:rsidRPr="00565D40">
        <w:rPr>
          <w:rFonts w:ascii="Arial" w:hAnsi="Arial" w:cs="Arial"/>
        </w:rPr>
        <w:t>(1), 10-22.</w:t>
      </w:r>
      <w:proofErr w:type="gramEnd"/>
    </w:p>
    <w:p w14:paraId="2D2771C6" w14:textId="77777777" w:rsidR="00BA54DB" w:rsidRDefault="00BA54DB" w:rsidP="00375877">
      <w:pPr>
        <w:rPr>
          <w:rFonts w:ascii="Arial" w:hAnsi="Arial"/>
        </w:rPr>
      </w:pPr>
    </w:p>
    <w:p w14:paraId="5D4474FC" w14:textId="77777777" w:rsidR="00BA54DB" w:rsidRPr="00EF448F" w:rsidRDefault="00BA54DB" w:rsidP="00BA54DB">
      <w:pPr>
        <w:ind w:left="720" w:hanging="720"/>
        <w:rPr>
          <w:rFonts w:ascii="Arial" w:hAnsi="Arial" w:cs="Arial"/>
        </w:rPr>
      </w:pPr>
      <w:r w:rsidRPr="00293184">
        <w:rPr>
          <w:rFonts w:ascii="Arial" w:hAnsi="Arial" w:cs="Arial"/>
          <w:noProof/>
        </w:rPr>
        <w:t xml:space="preserve">National Science Foundation. (1997, August). </w:t>
      </w:r>
      <w:r w:rsidRPr="00293184">
        <w:rPr>
          <w:rFonts w:ascii="Arial" w:hAnsi="Arial" w:cs="Arial"/>
          <w:i/>
          <w:iCs/>
          <w:noProof/>
        </w:rPr>
        <w:t>User-friendly handbook for mixed methods evaluations</w:t>
      </w:r>
      <w:r w:rsidRPr="00293184">
        <w:rPr>
          <w:rFonts w:ascii="Arial" w:hAnsi="Arial" w:cs="Arial"/>
          <w:noProof/>
        </w:rPr>
        <w:t>. Retrieved December 30, 2012, from National Science Foundation: http://www.nsf.gov/pubs/1997/nsf97153/start.htm</w:t>
      </w:r>
    </w:p>
    <w:p w14:paraId="2648C4A6" w14:textId="77777777" w:rsidR="00BA54DB" w:rsidRDefault="00775A78" w:rsidP="00BA54DB">
      <w:pPr>
        <w:ind w:left="720" w:hanging="720"/>
        <w:rPr>
          <w:rFonts w:ascii="Arial" w:hAnsi="Arial"/>
        </w:rPr>
      </w:pPr>
      <w:r>
        <w:rPr>
          <w:noProof/>
        </w:rPr>
        <w:pict w14:anchorId="3A420973">
          <v:shape id="_x0000_s1032" type="#_x0000_t202" style="position:absolute;left:0;text-align:left;margin-left:409.55pt;margin-top:71.85pt;width:88.85pt;height:21.2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" filled="f" stroked="f">
            <v:textbox style="mso-fit-shape-to-text:t">
              <w:txbxContent>
                <w:p w14:paraId="70AD8028" w14:textId="77777777" w:rsidR="00DB7651" w:rsidRDefault="00775A78" w:rsidP="005079AF">
                  <w:hyperlink w:anchor="TableofContents" w:history="1">
                    <w:r w:rsidR="00DB7651" w:rsidRPr="005079AF">
                      <w:rPr>
                        <w:rStyle w:val="Hyperlink"/>
                      </w:rPr>
                      <w:t>Return to Top</w:t>
                    </w:r>
                  </w:hyperlink>
                </w:p>
              </w:txbxContent>
            </v:textbox>
          </v:shape>
        </w:pict>
      </w:r>
    </w:p>
    <w:p w14:paraId="50ACCF0C" w14:textId="77777777" w:rsidR="00BA54DB" w:rsidRDefault="00BA54DB" w:rsidP="00BA54DB">
      <w:pPr>
        <w:ind w:left="720" w:hanging="720"/>
        <w:rPr>
          <w:rFonts w:ascii="Arial" w:hAnsi="Arial"/>
        </w:rPr>
      </w:pPr>
      <w:proofErr w:type="spellStart"/>
      <w:r>
        <w:rPr>
          <w:rFonts w:ascii="Arial" w:hAnsi="Arial"/>
        </w:rPr>
        <w:t>O’Cathain</w:t>
      </w:r>
      <w:proofErr w:type="spellEnd"/>
      <w:r>
        <w:rPr>
          <w:rFonts w:ascii="Arial" w:hAnsi="Arial"/>
        </w:rPr>
        <w:t xml:space="preserve">, A., Murphy, E., &amp; </w:t>
      </w:r>
      <w:proofErr w:type="spellStart"/>
      <w:r>
        <w:rPr>
          <w:rFonts w:ascii="Arial" w:hAnsi="Arial"/>
        </w:rPr>
        <w:t>Nicholl</w:t>
      </w:r>
      <w:proofErr w:type="spellEnd"/>
      <w:r>
        <w:rPr>
          <w:rFonts w:ascii="Arial" w:hAnsi="Arial"/>
        </w:rPr>
        <w:t xml:space="preserve">, J. (2008). The quality of mixed method studies in health services research. </w:t>
      </w:r>
      <w:proofErr w:type="gramStart"/>
      <w:r w:rsidRPr="006041AF">
        <w:rPr>
          <w:rFonts w:ascii="Arial" w:hAnsi="Arial"/>
          <w:i/>
        </w:rPr>
        <w:t>Journal of Health Services Research Policy,</w:t>
      </w:r>
      <w:r>
        <w:rPr>
          <w:rFonts w:ascii="Arial" w:hAnsi="Arial"/>
        </w:rPr>
        <w:t xml:space="preserve"> 13 (2), 92-98.</w:t>
      </w:r>
      <w:proofErr w:type="gramEnd"/>
    </w:p>
    <w:p w14:paraId="108FE8C9" w14:textId="77777777" w:rsidR="00BA54DB" w:rsidRDefault="00BA54DB" w:rsidP="00375877">
      <w:pPr>
        <w:rPr>
          <w:rFonts w:ascii="Arial" w:hAnsi="Arial"/>
        </w:rPr>
      </w:pPr>
    </w:p>
    <w:p w14:paraId="7BE2304C" w14:textId="77777777" w:rsidR="00375877" w:rsidRDefault="00375877" w:rsidP="00375877">
      <w:pPr>
        <w:ind w:left="720" w:hanging="720"/>
        <w:rPr>
          <w:rFonts w:ascii="Arial" w:hAnsi="Arial"/>
        </w:rPr>
      </w:pPr>
      <w:r>
        <w:rPr>
          <w:rFonts w:ascii="Arial" w:hAnsi="Arial"/>
        </w:rPr>
        <w:t xml:space="preserve">Plano Clark, V. L., &amp; </w:t>
      </w:r>
      <w:proofErr w:type="spellStart"/>
      <w:r>
        <w:rPr>
          <w:rFonts w:ascii="Arial" w:hAnsi="Arial"/>
        </w:rPr>
        <w:t>Badiee</w:t>
      </w:r>
      <w:proofErr w:type="spellEnd"/>
      <w:r>
        <w:rPr>
          <w:rFonts w:ascii="Arial" w:hAnsi="Arial"/>
        </w:rPr>
        <w:t xml:space="preserve">, M. (2010). Chapter 12: Research questions in mixed methods research. </w:t>
      </w:r>
      <w:proofErr w:type="gramStart"/>
      <w:r>
        <w:rPr>
          <w:rFonts w:ascii="Arial" w:hAnsi="Arial"/>
        </w:rPr>
        <w:t xml:space="preserve">In A. </w:t>
      </w:r>
      <w:proofErr w:type="spellStart"/>
      <w:r>
        <w:rPr>
          <w:rFonts w:ascii="Arial" w:hAnsi="Arial"/>
        </w:rPr>
        <w:t>Tashakkori</w:t>
      </w:r>
      <w:proofErr w:type="spellEnd"/>
      <w:r>
        <w:rPr>
          <w:rFonts w:ascii="Arial" w:hAnsi="Arial"/>
        </w:rPr>
        <w:t xml:space="preserve"> &amp; C. </w:t>
      </w:r>
      <w:proofErr w:type="spellStart"/>
      <w:r>
        <w:rPr>
          <w:rFonts w:ascii="Arial" w:hAnsi="Arial"/>
        </w:rPr>
        <w:t>Teddlie</w:t>
      </w:r>
      <w:proofErr w:type="spellEnd"/>
      <w:r>
        <w:rPr>
          <w:rFonts w:ascii="Arial" w:hAnsi="Arial"/>
        </w:rPr>
        <w:t xml:space="preserve"> (Eds.), </w:t>
      </w:r>
      <w:r w:rsidRPr="00375877">
        <w:rPr>
          <w:rFonts w:ascii="Arial" w:hAnsi="Arial"/>
          <w:i/>
        </w:rPr>
        <w:t>SAGE Handbook of Mixed Methods in Social and Behavioral Research</w:t>
      </w:r>
      <w:r>
        <w:rPr>
          <w:rFonts w:ascii="Arial" w:hAnsi="Arial"/>
        </w:rPr>
        <w:t xml:space="preserve"> (pp. 275-304).</w:t>
      </w:r>
      <w:proofErr w:type="gramEnd"/>
      <w:r>
        <w:rPr>
          <w:rFonts w:ascii="Arial" w:hAnsi="Arial"/>
        </w:rPr>
        <w:t xml:space="preserve"> </w:t>
      </w:r>
    </w:p>
    <w:p w14:paraId="2F63C62D" w14:textId="77777777" w:rsidR="00BA54DB" w:rsidRDefault="00BA54DB" w:rsidP="003F763F">
      <w:pPr>
        <w:rPr>
          <w:rFonts w:ascii="Arial" w:hAnsi="Arial"/>
        </w:rPr>
      </w:pPr>
    </w:p>
    <w:p w14:paraId="21B67BD9" w14:textId="77777777" w:rsidR="00BA54DB" w:rsidRPr="00922DF7" w:rsidRDefault="00BA54DB" w:rsidP="00BA54DB">
      <w:pPr>
        <w:ind w:left="720" w:hanging="720"/>
        <w:rPr>
          <w:rFonts w:ascii="Arial" w:hAnsi="Arial"/>
        </w:rPr>
      </w:pPr>
      <w:proofErr w:type="gramStart"/>
      <w:r>
        <w:rPr>
          <w:rFonts w:ascii="Arial" w:hAnsi="Arial"/>
        </w:rPr>
        <w:t>Yin, R. K. (2006).</w:t>
      </w:r>
      <w:proofErr w:type="gramEnd"/>
      <w:r>
        <w:rPr>
          <w:rFonts w:ascii="Arial" w:hAnsi="Arial"/>
        </w:rPr>
        <w:t xml:space="preserve"> Mixed methods research: Are the methods genuinely integrated or merely parallel? </w:t>
      </w:r>
      <w:proofErr w:type="gramStart"/>
      <w:r w:rsidRPr="0077406D">
        <w:rPr>
          <w:rFonts w:ascii="Arial" w:hAnsi="Arial"/>
          <w:i/>
        </w:rPr>
        <w:t>Research in Schools, 13</w:t>
      </w:r>
      <w:r>
        <w:rPr>
          <w:rFonts w:ascii="Arial" w:hAnsi="Arial"/>
        </w:rPr>
        <w:t xml:space="preserve"> (1), 41-47.</w:t>
      </w:r>
      <w:proofErr w:type="gramEnd"/>
    </w:p>
    <w:p w14:paraId="70BA02F4" w14:textId="77777777" w:rsidR="00BA54DB" w:rsidRPr="00922DF7" w:rsidRDefault="00BA54DB" w:rsidP="00BA54DB">
      <w:pPr>
        <w:rPr>
          <w:rFonts w:ascii="Arial" w:hAnsi="Arial"/>
        </w:rPr>
      </w:pPr>
    </w:p>
    <w:p w14:paraId="2B1043A7" w14:textId="77777777" w:rsidR="00B267A2" w:rsidRDefault="00775A78">
      <w:pPr>
        <w:rPr>
          <w:rFonts w:asciiTheme="majorHAnsi" w:eastAsiaTheme="majorEastAsia" w:hAnsiTheme="majorHAnsi" w:cstheme="majorBidi"/>
          <w:b/>
          <w:bCs/>
          <w:color w:val="4F81BD" w:themeColor="accent1"/>
          <w:sz w:val="26"/>
          <w:szCs w:val="26"/>
        </w:rPr>
      </w:pPr>
      <w:r>
        <w:rPr>
          <w:noProof/>
        </w:rPr>
        <w:pict w14:anchorId="127160D7">
          <v:shape id="_x0000_s1033" type="#_x0000_t202" style="position:absolute;margin-left:425.1pt;margin-top:464.3pt;width:88.85pt;height:21.2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" filled="f" stroked="f">
            <v:textbox style="mso-fit-shape-to-text:t">
              <w:txbxContent>
                <w:p w14:paraId="51D04BCD" w14:textId="77777777" w:rsidR="00DB7651" w:rsidRDefault="00775A78" w:rsidP="005079AF">
                  <w:hyperlink w:anchor="TableofContents" w:history="1">
                    <w:r w:rsidR="00DB7651" w:rsidRPr="005079AF">
                      <w:rPr>
                        <w:rStyle w:val="Hyperlink"/>
                      </w:rPr>
                      <w:t>Return to Top</w:t>
                    </w:r>
                  </w:hyperlink>
                </w:p>
              </w:txbxContent>
            </v:textbox>
          </v:shape>
        </w:pict>
      </w:r>
      <w:r w:rsidR="00B267A2">
        <w:br w:type="page"/>
      </w:r>
    </w:p>
    <w:p w14:paraId="2A001EA2" w14:textId="77777777" w:rsidR="002459C2" w:rsidRDefault="001C2060" w:rsidP="009E58FA">
      <w:pPr>
        <w:pStyle w:val="Heading2"/>
        <w:rPr>
          <w:rFonts w:asciiTheme="minorHAnsi" w:hAnsiTheme="minorHAnsi"/>
          <w:color w:val="365F91" w:themeColor="accent1" w:themeShade="BF"/>
          <w:sz w:val="36"/>
          <w:szCs w:val="36"/>
        </w:rPr>
      </w:pPr>
      <w:bookmarkStart w:id="12" w:name="_Methods_of_Communication"/>
      <w:bookmarkStart w:id="13" w:name="_Toc224613672"/>
      <w:bookmarkEnd w:id="12"/>
      <w:r w:rsidRPr="009E58FA">
        <w:rPr>
          <w:rFonts w:asciiTheme="minorHAnsi" w:hAnsiTheme="minorHAnsi"/>
          <w:color w:val="365F91" w:themeColor="accent1" w:themeShade="BF"/>
          <w:sz w:val="36"/>
          <w:szCs w:val="36"/>
        </w:rPr>
        <w:lastRenderedPageBreak/>
        <w:t>Method</w:t>
      </w:r>
      <w:r w:rsidR="00BE0E43" w:rsidRPr="009E58FA">
        <w:rPr>
          <w:rFonts w:asciiTheme="minorHAnsi" w:hAnsiTheme="minorHAnsi"/>
          <w:color w:val="365F91" w:themeColor="accent1" w:themeShade="BF"/>
          <w:sz w:val="36"/>
          <w:szCs w:val="36"/>
        </w:rPr>
        <w:t>s</w:t>
      </w:r>
      <w:r w:rsidRPr="009E58FA">
        <w:rPr>
          <w:rFonts w:asciiTheme="minorHAnsi" w:hAnsiTheme="minorHAnsi"/>
          <w:color w:val="365F91" w:themeColor="accent1" w:themeShade="BF"/>
          <w:sz w:val="36"/>
          <w:szCs w:val="36"/>
        </w:rPr>
        <w:t xml:space="preserve"> of Communication</w:t>
      </w:r>
      <w:r w:rsidR="00BE0E43" w:rsidRPr="009E58FA">
        <w:rPr>
          <w:rFonts w:asciiTheme="minorHAnsi" w:hAnsiTheme="minorHAnsi"/>
          <w:color w:val="365F91" w:themeColor="accent1" w:themeShade="BF"/>
          <w:sz w:val="36"/>
          <w:szCs w:val="36"/>
        </w:rPr>
        <w:t xml:space="preserve"> – With Your Instructor</w:t>
      </w:r>
      <w:bookmarkEnd w:id="13"/>
      <w:r w:rsidR="0073624D" w:rsidRPr="009E58FA">
        <w:rPr>
          <w:rFonts w:asciiTheme="minorHAnsi" w:hAnsiTheme="minorHAnsi"/>
          <w:color w:val="365F91" w:themeColor="accent1" w:themeShade="BF"/>
          <w:sz w:val="36"/>
          <w:szCs w:val="36"/>
        </w:rPr>
        <w:t xml:space="preserve"> </w:t>
      </w:r>
    </w:p>
    <w:p w14:paraId="61A3F2D5" w14:textId="77777777" w:rsidR="007B2CAB" w:rsidRPr="007B2CAB" w:rsidRDefault="007B2CAB" w:rsidP="007B2C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104"/>
        <w:gridCol w:w="236"/>
      </w:tblGrid>
      <w:tr w:rsidR="007B2CAB" w14:paraId="40100B6B" w14:textId="77777777">
        <w:trPr>
          <w:trHeight w:val="449"/>
        </w:trPr>
        <w:tc>
          <w:tcPr>
            <w:tcW w:w="236" w:type="dxa"/>
            <w:shd w:val="clear" w:color="auto" w:fill="DDD9C3" w:themeFill="background2" w:themeFillShade="E6"/>
          </w:tcPr>
          <w:p w14:paraId="69A7C83E" w14:textId="77777777" w:rsidR="007B2CAB" w:rsidRPr="00764AEA" w:rsidRDefault="007B2CAB" w:rsidP="003727AE">
            <w:pPr>
              <w:spacing w:before="100" w:beforeAutospacing="1" w:after="100" w:afterAutospacing="1"/>
              <w:rPr>
                <w:rFonts w:ascii="Arial" w:hAnsi="Arial" w:cs="Arial"/>
                <w:sz w:val="26"/>
                <w:szCs w:val="26"/>
              </w:rPr>
            </w:pPr>
          </w:p>
        </w:tc>
        <w:tc>
          <w:tcPr>
            <w:tcW w:w="9104" w:type="dxa"/>
            <w:shd w:val="clear" w:color="auto" w:fill="DDD9C3" w:themeFill="background2" w:themeFillShade="E6"/>
          </w:tcPr>
          <w:p w14:paraId="64B9DDD2" w14:textId="77777777" w:rsidR="007B2CAB" w:rsidRPr="003B6449" w:rsidRDefault="007B2CAB" w:rsidP="003727AE">
            <w:pPr>
              <w:spacing w:before="100" w:beforeAutospacing="1" w:after="100" w:afterAutospacing="1"/>
              <w:rPr>
                <w:rFonts w:ascii="Arial" w:hAnsi="Arial" w:cs="Arial"/>
                <w:sz w:val="10"/>
                <w:szCs w:val="10"/>
              </w:rPr>
            </w:pPr>
            <w:r w:rsidRPr="00764AEA">
              <w:rPr>
                <w:rFonts w:ascii="Arial" w:hAnsi="Arial" w:cs="Arial"/>
                <w:sz w:val="26"/>
                <w:szCs w:val="26"/>
              </w:rPr>
              <w:t>Here are different ways to communicate with your instructor:</w:t>
            </w:r>
          </w:p>
        </w:tc>
        <w:tc>
          <w:tcPr>
            <w:tcW w:w="236" w:type="dxa"/>
            <w:shd w:val="clear" w:color="auto" w:fill="DDD9C3" w:themeFill="background2" w:themeFillShade="E6"/>
          </w:tcPr>
          <w:p w14:paraId="497F9F53" w14:textId="77777777" w:rsidR="007B2CAB" w:rsidRPr="00764AEA" w:rsidRDefault="007B2CAB" w:rsidP="003727AE">
            <w:pPr>
              <w:spacing w:before="100" w:beforeAutospacing="1" w:after="100" w:afterAutospacing="1"/>
              <w:rPr>
                <w:rFonts w:ascii="Arial" w:hAnsi="Arial" w:cs="Arial"/>
                <w:sz w:val="26"/>
                <w:szCs w:val="26"/>
              </w:rPr>
            </w:pPr>
          </w:p>
        </w:tc>
      </w:tr>
      <w:tr w:rsidR="007B2CAB" w14:paraId="2AE3EE78" w14:textId="77777777">
        <w:trPr>
          <w:trHeight w:val="6200"/>
        </w:trPr>
        <w:tc>
          <w:tcPr>
            <w:tcW w:w="236" w:type="dxa"/>
            <w:shd w:val="clear" w:color="auto" w:fill="DDD9C3" w:themeFill="background2" w:themeFillShade="E6"/>
          </w:tcPr>
          <w:p w14:paraId="4292E0A9" w14:textId="77777777" w:rsidR="007B2CAB" w:rsidRPr="003B6449" w:rsidRDefault="007B2CAB" w:rsidP="003727AE">
            <w:pPr>
              <w:ind w:firstLine="720"/>
              <w:rPr>
                <w:rFonts w:ascii="Arial" w:hAnsi="Arial" w:cs="Arial"/>
                <w:b/>
                <w:color w:val="365F91" w:themeColor="accent1" w:themeShade="BF"/>
              </w:rPr>
            </w:pPr>
          </w:p>
        </w:tc>
        <w:tc>
          <w:tcPr>
            <w:tcW w:w="9104" w:type="dxa"/>
            <w:shd w:val="clear" w:color="auto" w:fill="EEECE1" w:themeFill="background2"/>
          </w:tcPr>
          <w:p w14:paraId="17C1969A" w14:textId="77777777" w:rsidR="00F03C3A" w:rsidRDefault="00F03C3A" w:rsidP="003727AE">
            <w:pPr>
              <w:ind w:firstLine="720"/>
              <w:rPr>
                <w:rFonts w:ascii="Arial" w:hAnsi="Arial" w:cs="Arial"/>
                <w:b/>
                <w:color w:val="365F91" w:themeColor="accent1" w:themeShade="BF"/>
              </w:rPr>
            </w:pPr>
          </w:p>
          <w:p w14:paraId="78BB584D" w14:textId="77777777" w:rsidR="007B2CAB" w:rsidRDefault="007B2CAB" w:rsidP="003727AE">
            <w:pPr>
              <w:ind w:firstLine="720"/>
              <w:rPr>
                <w:rFonts w:ascii="Arial" w:hAnsi="Arial" w:cs="Arial"/>
              </w:rPr>
            </w:pPr>
            <w:r w:rsidRPr="003B6449">
              <w:rPr>
                <w:rFonts w:ascii="Arial" w:hAnsi="Arial" w:cs="Arial"/>
                <w:b/>
                <w:color w:val="365F91" w:themeColor="accent1" w:themeShade="BF"/>
              </w:rPr>
              <w:t>THE “QUESTIONS” FORUM.</w:t>
            </w:r>
            <w:r w:rsidRPr="003B6449">
              <w:rPr>
                <w:rFonts w:ascii="Arial" w:hAnsi="Arial" w:cs="Arial"/>
                <w:color w:val="365F91" w:themeColor="accent1" w:themeShade="BF"/>
              </w:rPr>
              <w:t xml:space="preserve"> </w:t>
            </w:r>
            <w:r w:rsidRPr="003B6449">
              <w:rPr>
                <w:rFonts w:ascii="Arial" w:hAnsi="Arial" w:cs="Arial"/>
              </w:rPr>
              <w:t>I will be available to answer your questions through the "Questions" Forums in the Scholar course site. If you have questions about the course material or assignments, you should post them to the Questions and Concerns Forum for the course.   You should check the existing forum threads before posting your own question to see if it has already been answered.  All posts in the Forum should follow appropriate "</w:t>
            </w:r>
            <w:hyperlink r:id="rId12" w:history="1">
              <w:r w:rsidRPr="003B6449">
                <w:rPr>
                  <w:rStyle w:val="Hyperlink"/>
                  <w:rFonts w:ascii="Arial" w:hAnsi="Arial" w:cs="Arial"/>
                </w:rPr>
                <w:t>netiquette</w:t>
              </w:r>
            </w:hyperlink>
            <w:r w:rsidRPr="003B6449">
              <w:rPr>
                <w:rFonts w:ascii="Arial" w:hAnsi="Arial" w:cs="Arial"/>
              </w:rPr>
              <w:t xml:space="preserve">".  I will check the forums for new posts every </w:t>
            </w:r>
            <w:proofErr w:type="gramStart"/>
            <w:r w:rsidRPr="003B6449">
              <w:rPr>
                <w:rFonts w:ascii="Arial" w:hAnsi="Arial" w:cs="Arial"/>
              </w:rPr>
              <w:t>work-day</w:t>
            </w:r>
            <w:proofErr w:type="gramEnd"/>
            <w:r w:rsidRPr="003B6449">
              <w:rPr>
                <w:rFonts w:ascii="Arial" w:hAnsi="Arial" w:cs="Arial"/>
              </w:rPr>
              <w:t xml:space="preserve"> during the week and will usually post responses to all these messages by 5:00 PM that day, except during the weekends.</w:t>
            </w:r>
          </w:p>
          <w:p w14:paraId="46377151" w14:textId="77777777" w:rsidR="007B2CAB" w:rsidRPr="003B6449" w:rsidRDefault="007B2CAB" w:rsidP="003727AE">
            <w:pPr>
              <w:ind w:firstLine="720"/>
              <w:rPr>
                <w:rFonts w:ascii="Arial" w:hAnsi="Arial" w:cs="Arial"/>
              </w:rPr>
            </w:pPr>
          </w:p>
          <w:p w14:paraId="58030744" w14:textId="77777777" w:rsidR="007B2CAB" w:rsidRDefault="007B2CAB" w:rsidP="003727AE">
            <w:pPr>
              <w:ind w:firstLine="720"/>
              <w:rPr>
                <w:rFonts w:ascii="Arial" w:hAnsi="Arial" w:cs="Arial"/>
              </w:rPr>
            </w:pPr>
            <w:r w:rsidRPr="003B6449">
              <w:rPr>
                <w:rFonts w:ascii="Arial" w:hAnsi="Arial" w:cs="Arial"/>
                <w:b/>
                <w:color w:val="365F91" w:themeColor="accent1" w:themeShade="BF"/>
              </w:rPr>
              <w:t>WEEKLY OFFICE HOURS.</w:t>
            </w:r>
            <w:r w:rsidRPr="003B6449">
              <w:rPr>
                <w:rFonts w:ascii="Arial" w:hAnsi="Arial" w:cs="Arial"/>
                <w:color w:val="365F91" w:themeColor="accent1" w:themeShade="BF"/>
              </w:rPr>
              <w:t xml:space="preserve"> </w:t>
            </w:r>
            <w:r w:rsidRPr="003B6449">
              <w:rPr>
                <w:rFonts w:ascii="Arial" w:hAnsi="Arial" w:cs="Arial"/>
              </w:rPr>
              <w:t xml:space="preserve">I will all hold weekly office hours using </w:t>
            </w:r>
            <w:r w:rsidR="00743955">
              <w:rPr>
                <w:rFonts w:ascii="Arial" w:hAnsi="Arial" w:cs="Arial"/>
              </w:rPr>
              <w:t>the Chat feature in Scholar.</w:t>
            </w:r>
            <w:r w:rsidRPr="003B6449">
              <w:rPr>
                <w:rFonts w:ascii="Arial" w:hAnsi="Arial" w:cs="Arial"/>
              </w:rPr>
              <w:t xml:space="preserve"> Please go in </w:t>
            </w:r>
            <w:r w:rsidR="00743955">
              <w:rPr>
                <w:rFonts w:ascii="Arial" w:hAnsi="Arial" w:cs="Arial"/>
              </w:rPr>
              <w:t xml:space="preserve">Scholar </w:t>
            </w:r>
            <w:r w:rsidRPr="003B6449">
              <w:rPr>
                <w:rFonts w:ascii="Arial" w:hAnsi="Arial" w:cs="Arial"/>
              </w:rPr>
              <w:t>and schedule a time to interact with me in the Chat function of Scholar.</w:t>
            </w:r>
          </w:p>
          <w:p w14:paraId="073AA98D" w14:textId="77777777" w:rsidR="007B2CAB" w:rsidRPr="003B6449" w:rsidRDefault="007B2CAB" w:rsidP="003727AE">
            <w:pPr>
              <w:ind w:firstLine="720"/>
              <w:rPr>
                <w:rFonts w:ascii="Arial" w:hAnsi="Arial" w:cs="Arial"/>
              </w:rPr>
            </w:pPr>
          </w:p>
          <w:p w14:paraId="708744A3" w14:textId="77777777" w:rsidR="007B2CAB" w:rsidRDefault="007B2CAB" w:rsidP="003727AE">
            <w:pPr>
              <w:ind w:firstLine="720"/>
              <w:rPr>
                <w:rFonts w:ascii="Arial" w:hAnsi="Arial" w:cs="Arial"/>
              </w:rPr>
            </w:pPr>
            <w:r w:rsidRPr="003B6449">
              <w:rPr>
                <w:rFonts w:ascii="Arial" w:hAnsi="Arial" w:cs="Arial"/>
                <w:b/>
                <w:color w:val="365F91" w:themeColor="accent1" w:themeShade="BF"/>
              </w:rPr>
              <w:t>E-MAIL.</w:t>
            </w:r>
            <w:r w:rsidRPr="003B6449">
              <w:rPr>
                <w:rFonts w:ascii="Arial" w:hAnsi="Arial" w:cs="Arial"/>
                <w:color w:val="365F91" w:themeColor="accent1" w:themeShade="BF"/>
              </w:rPr>
              <w:t xml:space="preserve"> </w:t>
            </w:r>
            <w:r w:rsidRPr="003B6449">
              <w:rPr>
                <w:rFonts w:ascii="Arial" w:hAnsi="Arial" w:cs="Arial"/>
              </w:rPr>
              <w:t xml:space="preserve">If your question or concern is about your personal situation (extension needed, anticipated inability to participate, etc.) </w:t>
            </w:r>
            <w:r w:rsidR="00743955">
              <w:rPr>
                <w:rFonts w:ascii="Arial" w:hAnsi="Arial" w:cs="Arial"/>
              </w:rPr>
              <w:t>contact</w:t>
            </w:r>
            <w:r w:rsidRPr="003B6449">
              <w:rPr>
                <w:rFonts w:ascii="Arial" w:hAnsi="Arial" w:cs="Arial"/>
              </w:rPr>
              <w:t xml:space="preserve"> me</w:t>
            </w:r>
            <w:r w:rsidR="00743955">
              <w:rPr>
                <w:rFonts w:ascii="Arial" w:hAnsi="Arial" w:cs="Arial"/>
              </w:rPr>
              <w:t xml:space="preserve"> using the course email. There may be a 24-</w:t>
            </w:r>
            <w:r w:rsidRPr="003B6449">
              <w:rPr>
                <w:rFonts w:ascii="Arial" w:hAnsi="Arial" w:cs="Arial"/>
              </w:rPr>
              <w:t xml:space="preserve">hour response time for email on weekdays. I do not necessarily answer email on the weekend. </w:t>
            </w:r>
          </w:p>
          <w:p w14:paraId="106106D2" w14:textId="77777777" w:rsidR="007B2CAB" w:rsidRPr="003B6449" w:rsidRDefault="007B2CAB" w:rsidP="003727AE">
            <w:pPr>
              <w:ind w:firstLine="720"/>
              <w:rPr>
                <w:rFonts w:ascii="Arial" w:hAnsi="Arial" w:cs="Arial"/>
              </w:rPr>
            </w:pPr>
          </w:p>
          <w:p w14:paraId="754F6573" w14:textId="77777777" w:rsidR="00C879C7" w:rsidRDefault="007B2CAB" w:rsidP="003727AE">
            <w:pPr>
              <w:ind w:firstLine="720"/>
              <w:rPr>
                <w:rFonts w:ascii="Arial" w:hAnsi="Arial" w:cs="Arial"/>
              </w:rPr>
            </w:pPr>
            <w:r w:rsidRPr="003B6449">
              <w:rPr>
                <w:rFonts w:ascii="Arial" w:hAnsi="Arial" w:cs="Arial"/>
                <w:b/>
                <w:color w:val="365F91" w:themeColor="accent1" w:themeShade="BF"/>
              </w:rPr>
              <w:t>TELEPHONE.</w:t>
            </w:r>
            <w:r w:rsidRPr="003B6449">
              <w:rPr>
                <w:rFonts w:ascii="Arial" w:hAnsi="Arial" w:cs="Arial"/>
              </w:rPr>
              <w:t xml:space="preserve"> You are unlikely to reach me at my office phone during the summer. The preferred way to talk to me is to make an appointment to arrange a time to talk to me by phone.</w:t>
            </w:r>
          </w:p>
          <w:p w14:paraId="01F3F1B4" w14:textId="77777777" w:rsidR="00C879C7" w:rsidRDefault="00C879C7" w:rsidP="003727AE">
            <w:pPr>
              <w:ind w:firstLine="720"/>
              <w:rPr>
                <w:rFonts w:ascii="Arial" w:hAnsi="Arial" w:cs="Arial"/>
              </w:rPr>
            </w:pPr>
          </w:p>
          <w:p w14:paraId="068C42DD" w14:textId="77777777" w:rsidR="00C879C7" w:rsidRDefault="00C879C7" w:rsidP="00C879C7">
            <w:pPr>
              <w:ind w:firstLine="720"/>
              <w:rPr>
                <w:rFonts w:ascii="Arial" w:hAnsi="Arial" w:cs="Arial"/>
              </w:rPr>
            </w:pPr>
            <w:r>
              <w:rPr>
                <w:rFonts w:ascii="Arial" w:hAnsi="Arial" w:cs="Arial"/>
                <w:b/>
                <w:color w:val="365F91" w:themeColor="accent1" w:themeShade="BF"/>
              </w:rPr>
              <w:t>SKYPE</w:t>
            </w:r>
            <w:r w:rsidRPr="003B6449">
              <w:rPr>
                <w:rFonts w:ascii="Arial" w:hAnsi="Arial" w:cs="Arial"/>
                <w:b/>
                <w:color w:val="365F91" w:themeColor="accent1" w:themeShade="BF"/>
              </w:rPr>
              <w:t>.</w:t>
            </w:r>
            <w:r w:rsidRPr="003B6449">
              <w:rPr>
                <w:rFonts w:ascii="Arial" w:hAnsi="Arial" w:cs="Arial"/>
              </w:rPr>
              <w:t xml:space="preserve"> </w:t>
            </w:r>
            <w:r>
              <w:rPr>
                <w:rFonts w:ascii="Arial" w:hAnsi="Arial" w:cs="Arial"/>
              </w:rPr>
              <w:t>As an experiment, I will try to set up a mutually convenient time to interact with small pairs or groups using Skype.</w:t>
            </w:r>
          </w:p>
          <w:p w14:paraId="4DEDBBCE" w14:textId="77777777" w:rsidR="007B2CAB" w:rsidRDefault="007B2CAB" w:rsidP="003727AE">
            <w:pPr>
              <w:ind w:firstLine="720"/>
              <w:rPr>
                <w:rFonts w:ascii="Arial" w:hAnsi="Arial" w:cs="Arial"/>
              </w:rPr>
            </w:pPr>
          </w:p>
          <w:p w14:paraId="344A9C0E" w14:textId="77777777" w:rsidR="00F03C3A" w:rsidRPr="003B6449" w:rsidRDefault="00F03C3A" w:rsidP="003727AE">
            <w:pPr>
              <w:ind w:firstLine="720"/>
              <w:rPr>
                <w:rFonts w:ascii="Arial" w:hAnsi="Arial" w:cs="Arial"/>
              </w:rPr>
            </w:pPr>
          </w:p>
        </w:tc>
        <w:tc>
          <w:tcPr>
            <w:tcW w:w="236" w:type="dxa"/>
            <w:shd w:val="clear" w:color="auto" w:fill="DDD9C3" w:themeFill="background2" w:themeFillShade="E6"/>
          </w:tcPr>
          <w:p w14:paraId="2D51818E" w14:textId="77777777" w:rsidR="007B2CAB" w:rsidRPr="003B6449" w:rsidRDefault="007B2CAB" w:rsidP="003727AE">
            <w:pPr>
              <w:ind w:firstLine="720"/>
              <w:rPr>
                <w:rFonts w:ascii="Arial" w:hAnsi="Arial" w:cs="Arial"/>
                <w:b/>
                <w:color w:val="365F91" w:themeColor="accent1" w:themeShade="BF"/>
              </w:rPr>
            </w:pPr>
          </w:p>
        </w:tc>
      </w:tr>
      <w:tr w:rsidR="00F03C3A" w14:paraId="1821AF18" w14:textId="77777777">
        <w:tc>
          <w:tcPr>
            <w:tcW w:w="236" w:type="dxa"/>
            <w:shd w:val="clear" w:color="auto" w:fill="DDD9C3" w:themeFill="background2" w:themeFillShade="E6"/>
          </w:tcPr>
          <w:p w14:paraId="054028D2" w14:textId="77777777" w:rsidR="007B2CAB" w:rsidRPr="003B6449" w:rsidRDefault="007B2CAB" w:rsidP="003727AE">
            <w:pPr>
              <w:ind w:firstLine="720"/>
              <w:rPr>
                <w:rFonts w:ascii="Arial" w:hAnsi="Arial" w:cs="Arial"/>
                <w:b/>
                <w:color w:val="365F91" w:themeColor="accent1" w:themeShade="BF"/>
              </w:rPr>
            </w:pPr>
          </w:p>
        </w:tc>
        <w:tc>
          <w:tcPr>
            <w:tcW w:w="9104" w:type="dxa"/>
            <w:shd w:val="clear" w:color="auto" w:fill="DDD9C3" w:themeFill="background2" w:themeFillShade="E6"/>
          </w:tcPr>
          <w:p w14:paraId="096AAEC0" w14:textId="77777777" w:rsidR="007B2CAB" w:rsidRPr="003B6449" w:rsidRDefault="007B2CAB" w:rsidP="003727AE">
            <w:pPr>
              <w:ind w:firstLine="720"/>
              <w:rPr>
                <w:rFonts w:ascii="Arial" w:hAnsi="Arial" w:cs="Arial"/>
                <w:b/>
                <w:color w:val="365F91" w:themeColor="accent1" w:themeShade="BF"/>
              </w:rPr>
            </w:pPr>
          </w:p>
        </w:tc>
        <w:tc>
          <w:tcPr>
            <w:tcW w:w="236" w:type="dxa"/>
            <w:shd w:val="clear" w:color="auto" w:fill="DDD9C3" w:themeFill="background2" w:themeFillShade="E6"/>
          </w:tcPr>
          <w:p w14:paraId="5CBEA08A" w14:textId="77777777" w:rsidR="007B2CAB" w:rsidRPr="003B6449" w:rsidRDefault="007B2CAB" w:rsidP="003727AE">
            <w:pPr>
              <w:ind w:firstLine="720"/>
              <w:rPr>
                <w:rFonts w:ascii="Arial" w:hAnsi="Arial" w:cs="Arial"/>
                <w:b/>
                <w:color w:val="365F91" w:themeColor="accent1" w:themeShade="BF"/>
              </w:rPr>
            </w:pPr>
          </w:p>
        </w:tc>
      </w:tr>
    </w:tbl>
    <w:p w14:paraId="5F46E0D7" w14:textId="77777777" w:rsidR="002459C2" w:rsidRPr="002459C2" w:rsidRDefault="002459C2" w:rsidP="002459C2"/>
    <w:p w14:paraId="3D2C8FFE" w14:textId="77777777" w:rsidR="00A3084C" w:rsidRPr="008D7718" w:rsidRDefault="00A3084C" w:rsidP="00A3084C">
      <w:pPr>
        <w:rPr>
          <w:rFonts w:ascii="Verdana" w:eastAsia="Times New Roman" w:hAnsi="Verdana" w:cs="Times New Roman"/>
          <w:b/>
          <w:bCs/>
          <w:sz w:val="20"/>
          <w:szCs w:val="20"/>
        </w:rPr>
      </w:pPr>
    </w:p>
    <w:p w14:paraId="719CCEB9" w14:textId="77777777" w:rsidR="002459C2" w:rsidRDefault="00775A78">
      <w:pPr>
        <w:rPr>
          <w:rFonts w:asciiTheme="majorHAnsi" w:eastAsiaTheme="majorEastAsia" w:hAnsiTheme="majorHAnsi" w:cstheme="majorBidi"/>
          <w:b/>
          <w:bCs/>
          <w:color w:val="4F81BD" w:themeColor="accent1"/>
          <w:sz w:val="28"/>
          <w:szCs w:val="28"/>
        </w:rPr>
      </w:pPr>
      <w:r>
        <w:rPr>
          <w:noProof/>
        </w:rPr>
        <w:pict w14:anchorId="229CC657">
          <v:shape id="_x0000_s1034" type="#_x0000_t202" style="position:absolute;margin-left:419.3pt;margin-top:238.55pt;width:88.85pt;height:21.2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" filled="f" stroked="f">
            <v:textbox style="mso-fit-shape-to-text:t">
              <w:txbxContent>
                <w:p w14:paraId="6E0C32FF" w14:textId="77777777" w:rsidR="00C3288E" w:rsidRDefault="00775A78" w:rsidP="00C3288E">
                  <w:hyperlink w:anchor="TableofContents" w:history="1">
                    <w:r w:rsidR="00C3288E" w:rsidRPr="005079AF">
                      <w:rPr>
                        <w:rStyle w:val="Hyperlink"/>
                      </w:rPr>
                      <w:t>Return to Top</w:t>
                    </w:r>
                  </w:hyperlink>
                </w:p>
              </w:txbxContent>
            </v:textbox>
          </v:shape>
        </w:pict>
      </w:r>
      <w:r>
        <w:rPr>
          <w:noProof/>
        </w:rPr>
        <w:pict w14:anchorId="7371ADDA">
          <v:shape id="_x0000_s1035" type="#_x0000_t202" style="position:absolute;margin-left:402.9pt;margin-top:622pt;width:88.85pt;height:21.2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" filled="f" stroked="f">
            <v:textbox style="mso-fit-shape-to-text:t">
              <w:txbxContent>
                <w:p w14:paraId="48668209" w14:textId="77777777" w:rsidR="00DB7651" w:rsidRDefault="00775A78" w:rsidP="005079AF">
                  <w:hyperlink w:anchor="TableofContents" w:history="1">
                    <w:r w:rsidR="00DB7651" w:rsidRPr="005079AF">
                      <w:rPr>
                        <w:rStyle w:val="Hyperlink"/>
                      </w:rPr>
                      <w:t>Return to Top</w:t>
                    </w:r>
                  </w:hyperlink>
                </w:p>
              </w:txbxContent>
            </v:textbox>
          </v:shape>
        </w:pict>
      </w:r>
      <w:r w:rsidR="002459C2">
        <w:rPr>
          <w:sz w:val="28"/>
          <w:szCs w:val="28"/>
        </w:rPr>
        <w:br w:type="page"/>
      </w:r>
    </w:p>
    <w:p w14:paraId="27B38C0A" w14:textId="77777777" w:rsidR="002459C2" w:rsidRPr="00F03C3A" w:rsidRDefault="002459C2" w:rsidP="002459C2">
      <w:pPr>
        <w:pStyle w:val="Heading2"/>
        <w:rPr>
          <w:rFonts w:asciiTheme="minorHAnsi" w:hAnsiTheme="minorHAnsi" w:cs="Arial"/>
          <w:color w:val="365F91" w:themeColor="accent1" w:themeShade="BF"/>
          <w:sz w:val="36"/>
          <w:szCs w:val="36"/>
        </w:rPr>
      </w:pPr>
      <w:bookmarkStart w:id="14" w:name="_Methods_of_Communication_1"/>
      <w:bookmarkStart w:id="15" w:name="_Toc224613673"/>
      <w:bookmarkEnd w:id="14"/>
      <w:r w:rsidRPr="00F03C3A">
        <w:rPr>
          <w:rFonts w:asciiTheme="minorHAnsi" w:hAnsiTheme="minorHAnsi" w:cs="Arial"/>
          <w:color w:val="365F91" w:themeColor="accent1" w:themeShade="BF"/>
          <w:sz w:val="36"/>
          <w:szCs w:val="36"/>
        </w:rPr>
        <w:lastRenderedPageBreak/>
        <w:t>Methods of Communication – With Other Students</w:t>
      </w:r>
      <w:bookmarkEnd w:id="15"/>
    </w:p>
    <w:tbl>
      <w:tblPr>
        <w:tblStyle w:val="TableGrid"/>
        <w:tblpPr w:leftFromText="180" w:rightFromText="180" w:vertAnchor="page" w:horzAnchor="margin" w:tblpY="21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104"/>
        <w:gridCol w:w="236"/>
      </w:tblGrid>
      <w:tr w:rsidR="00F03C3A" w14:paraId="1E926739" w14:textId="77777777">
        <w:trPr>
          <w:trHeight w:val="800"/>
        </w:trPr>
        <w:tc>
          <w:tcPr>
            <w:tcW w:w="236" w:type="dxa"/>
            <w:shd w:val="clear" w:color="auto" w:fill="DDD9C3" w:themeFill="background2" w:themeFillShade="E6"/>
          </w:tcPr>
          <w:p w14:paraId="2E1026CA" w14:textId="77777777" w:rsidR="00F03C3A" w:rsidRPr="003B6449" w:rsidRDefault="00F03C3A" w:rsidP="00F03C3A">
            <w:pPr>
              <w:spacing w:before="100" w:beforeAutospacing="1" w:after="100" w:afterAutospacing="1"/>
              <w:rPr>
                <w:rFonts w:ascii="Arial" w:hAnsi="Arial" w:cs="Arial"/>
                <w:sz w:val="26"/>
                <w:szCs w:val="26"/>
              </w:rPr>
            </w:pPr>
          </w:p>
        </w:tc>
        <w:tc>
          <w:tcPr>
            <w:tcW w:w="9104" w:type="dxa"/>
            <w:shd w:val="clear" w:color="auto" w:fill="DDD9C3" w:themeFill="background2" w:themeFillShade="E6"/>
          </w:tcPr>
          <w:p w14:paraId="3CACCDFA" w14:textId="77777777" w:rsidR="00F03C3A" w:rsidRPr="003B6449" w:rsidRDefault="00F03C3A" w:rsidP="00F03C3A">
            <w:pPr>
              <w:spacing w:before="100" w:beforeAutospacing="1" w:after="100" w:afterAutospacing="1"/>
              <w:rPr>
                <w:rFonts w:ascii="Arial" w:hAnsi="Arial" w:cs="Arial"/>
                <w:sz w:val="26"/>
                <w:szCs w:val="26"/>
              </w:rPr>
            </w:pPr>
            <w:r w:rsidRPr="003B6449">
              <w:rPr>
                <w:rFonts w:ascii="Arial" w:hAnsi="Arial" w:cs="Arial"/>
                <w:sz w:val="26"/>
                <w:szCs w:val="26"/>
              </w:rPr>
              <w:t xml:space="preserve">Here are different ways to communicate with other </w:t>
            </w:r>
            <w:r>
              <w:rPr>
                <w:rFonts w:ascii="Arial" w:hAnsi="Arial" w:cs="Arial"/>
                <w:sz w:val="26"/>
                <w:szCs w:val="26"/>
              </w:rPr>
              <w:t>students enrolled in the class:</w:t>
            </w:r>
          </w:p>
        </w:tc>
        <w:tc>
          <w:tcPr>
            <w:tcW w:w="236" w:type="dxa"/>
            <w:shd w:val="clear" w:color="auto" w:fill="DDD9C3" w:themeFill="background2" w:themeFillShade="E6"/>
          </w:tcPr>
          <w:p w14:paraId="4C66CB4F" w14:textId="77777777" w:rsidR="00F03C3A" w:rsidRPr="00764AEA" w:rsidRDefault="00F03C3A" w:rsidP="00F03C3A">
            <w:pPr>
              <w:spacing w:before="100" w:beforeAutospacing="1" w:after="100" w:afterAutospacing="1"/>
              <w:rPr>
                <w:rFonts w:ascii="Arial" w:hAnsi="Arial" w:cs="Arial"/>
                <w:sz w:val="26"/>
                <w:szCs w:val="26"/>
              </w:rPr>
            </w:pPr>
          </w:p>
        </w:tc>
      </w:tr>
      <w:tr w:rsidR="00F03C3A" w14:paraId="6CD49DFF" w14:textId="77777777">
        <w:trPr>
          <w:trHeight w:val="4202"/>
        </w:trPr>
        <w:tc>
          <w:tcPr>
            <w:tcW w:w="236" w:type="dxa"/>
            <w:shd w:val="clear" w:color="auto" w:fill="DDD9C3" w:themeFill="background2" w:themeFillShade="E6"/>
          </w:tcPr>
          <w:p w14:paraId="718EC128" w14:textId="77777777" w:rsidR="00F03C3A" w:rsidRPr="003B6449" w:rsidRDefault="00F03C3A" w:rsidP="00F03C3A">
            <w:pPr>
              <w:ind w:firstLine="720"/>
              <w:rPr>
                <w:rFonts w:ascii="Arial" w:hAnsi="Arial" w:cs="Arial"/>
                <w:b/>
                <w:color w:val="365F91" w:themeColor="accent1" w:themeShade="BF"/>
              </w:rPr>
            </w:pPr>
          </w:p>
        </w:tc>
        <w:tc>
          <w:tcPr>
            <w:tcW w:w="9104" w:type="dxa"/>
            <w:shd w:val="clear" w:color="auto" w:fill="EEECE1" w:themeFill="background2"/>
          </w:tcPr>
          <w:p w14:paraId="0C95185E" w14:textId="77777777" w:rsidR="00F03C3A" w:rsidRDefault="00F03C3A" w:rsidP="00F03C3A">
            <w:pPr>
              <w:ind w:firstLine="720"/>
              <w:rPr>
                <w:rFonts w:ascii="Arial" w:hAnsi="Arial" w:cs="Arial"/>
                <w:b/>
                <w:color w:val="365F91" w:themeColor="accent1" w:themeShade="BF"/>
              </w:rPr>
            </w:pPr>
          </w:p>
          <w:p w14:paraId="4ED472F0" w14:textId="77777777" w:rsidR="00F03C3A" w:rsidRDefault="00F03C3A" w:rsidP="00F03C3A">
            <w:pPr>
              <w:ind w:firstLine="720"/>
              <w:rPr>
                <w:rFonts w:ascii="Arial" w:hAnsi="Arial" w:cs="Arial"/>
              </w:rPr>
            </w:pPr>
            <w:r w:rsidRPr="003B6449">
              <w:rPr>
                <w:rFonts w:ascii="Arial" w:hAnsi="Arial" w:cs="Arial"/>
                <w:b/>
                <w:color w:val="365F91" w:themeColor="accent1" w:themeShade="BF"/>
              </w:rPr>
              <w:t>THE “QUESTIONS” FORUM.</w:t>
            </w:r>
            <w:r w:rsidRPr="003B6449">
              <w:rPr>
                <w:rFonts w:ascii="Arial" w:hAnsi="Arial" w:cs="Arial"/>
                <w:color w:val="365F91" w:themeColor="accent1" w:themeShade="BF"/>
              </w:rPr>
              <w:t xml:space="preserve"> </w:t>
            </w:r>
            <w:r w:rsidRPr="003B6449">
              <w:rPr>
                <w:rFonts w:ascii="Arial" w:hAnsi="Arial" w:cs="Arial"/>
              </w:rPr>
              <w:t>If you have a question about an assignment or how to do something, first check the “Questions” Forum, to see if any other student has posted a question and received a reply about the same thing.  Posting a question there will mean that other students who have the same question will have a chance to read the answer. The instructor will check the forums for new posts at least one time day every day during the week and will usually post responses to all these messages by 5:00 PM that day, except during the weekends.</w:t>
            </w:r>
          </w:p>
          <w:p w14:paraId="474A4225" w14:textId="77777777" w:rsidR="00F03C3A" w:rsidRPr="003B6449" w:rsidRDefault="00F03C3A" w:rsidP="00F03C3A">
            <w:pPr>
              <w:ind w:firstLine="720"/>
              <w:rPr>
                <w:rFonts w:ascii="Arial" w:hAnsi="Arial" w:cs="Arial"/>
              </w:rPr>
            </w:pPr>
          </w:p>
          <w:p w14:paraId="06D860EF" w14:textId="77777777" w:rsidR="00F03C3A" w:rsidRPr="003B6449" w:rsidRDefault="00F03C3A" w:rsidP="00F03C3A">
            <w:pPr>
              <w:ind w:firstLine="720"/>
              <w:rPr>
                <w:rFonts w:ascii="Arial" w:hAnsi="Arial" w:cs="Arial"/>
              </w:rPr>
            </w:pPr>
            <w:r w:rsidRPr="003B6449">
              <w:rPr>
                <w:rFonts w:ascii="Arial" w:hAnsi="Arial" w:cs="Arial"/>
                <w:b/>
                <w:color w:val="365F91" w:themeColor="accent1" w:themeShade="BF"/>
              </w:rPr>
              <w:t>QUESTIONS IN FORUM.</w:t>
            </w:r>
            <w:r w:rsidRPr="003B6449">
              <w:rPr>
                <w:rFonts w:ascii="Arial" w:hAnsi="Arial" w:cs="Arial"/>
                <w:color w:val="365F91" w:themeColor="accent1" w:themeShade="BF"/>
              </w:rPr>
              <w:t xml:space="preserve"> </w:t>
            </w:r>
            <w:r w:rsidRPr="003B6449">
              <w:rPr>
                <w:rFonts w:ascii="Arial" w:hAnsi="Arial" w:cs="Arial"/>
              </w:rPr>
              <w:t>Most modules include a graded assignment to communicate with other students by posting a reply to a question posted in the Forum. Sometimes, these assignments include the expectation that you will reply to another’s post. In a few cases, you will respond to the question posted in the Forum only with members of your group. All posts in the Forum should follow appropriate "netiquette".  The instructor will monitor posts to the Forum.</w:t>
            </w:r>
            <w:r>
              <w:rPr>
                <w:rFonts w:ascii="Arial" w:hAnsi="Arial" w:cs="Arial"/>
              </w:rPr>
              <w:br/>
            </w:r>
          </w:p>
        </w:tc>
        <w:tc>
          <w:tcPr>
            <w:tcW w:w="236" w:type="dxa"/>
            <w:shd w:val="clear" w:color="auto" w:fill="DDD9C3" w:themeFill="background2" w:themeFillShade="E6"/>
          </w:tcPr>
          <w:p w14:paraId="360B5BFC" w14:textId="77777777" w:rsidR="00F03C3A" w:rsidRPr="003B6449" w:rsidRDefault="00F03C3A" w:rsidP="00F03C3A">
            <w:pPr>
              <w:ind w:firstLine="720"/>
              <w:rPr>
                <w:rFonts w:ascii="Arial" w:hAnsi="Arial" w:cs="Arial"/>
                <w:b/>
                <w:color w:val="365F91" w:themeColor="accent1" w:themeShade="BF"/>
              </w:rPr>
            </w:pPr>
          </w:p>
        </w:tc>
      </w:tr>
      <w:tr w:rsidR="00F03C3A" w14:paraId="751C2D74" w14:textId="77777777">
        <w:tc>
          <w:tcPr>
            <w:tcW w:w="236" w:type="dxa"/>
            <w:shd w:val="clear" w:color="auto" w:fill="DDD9C3" w:themeFill="background2" w:themeFillShade="E6"/>
          </w:tcPr>
          <w:p w14:paraId="33BE3C78" w14:textId="77777777" w:rsidR="00F03C3A" w:rsidRPr="003B6449" w:rsidRDefault="00F03C3A" w:rsidP="00F03C3A">
            <w:pPr>
              <w:ind w:firstLine="720"/>
              <w:rPr>
                <w:rFonts w:ascii="Arial" w:hAnsi="Arial" w:cs="Arial"/>
                <w:b/>
                <w:color w:val="365F91" w:themeColor="accent1" w:themeShade="BF"/>
              </w:rPr>
            </w:pPr>
          </w:p>
        </w:tc>
        <w:tc>
          <w:tcPr>
            <w:tcW w:w="9104" w:type="dxa"/>
            <w:shd w:val="clear" w:color="auto" w:fill="DDD9C3" w:themeFill="background2" w:themeFillShade="E6"/>
          </w:tcPr>
          <w:p w14:paraId="242292C0" w14:textId="77777777" w:rsidR="00F03C3A" w:rsidRPr="003B6449" w:rsidRDefault="00F03C3A" w:rsidP="00F03C3A">
            <w:pPr>
              <w:ind w:firstLine="720"/>
              <w:rPr>
                <w:rFonts w:ascii="Arial" w:hAnsi="Arial" w:cs="Arial"/>
                <w:b/>
                <w:color w:val="365F91" w:themeColor="accent1" w:themeShade="BF"/>
              </w:rPr>
            </w:pPr>
          </w:p>
        </w:tc>
        <w:tc>
          <w:tcPr>
            <w:tcW w:w="236" w:type="dxa"/>
            <w:shd w:val="clear" w:color="auto" w:fill="DDD9C3" w:themeFill="background2" w:themeFillShade="E6"/>
          </w:tcPr>
          <w:p w14:paraId="5D648A58" w14:textId="77777777" w:rsidR="00F03C3A" w:rsidRPr="003B6449" w:rsidRDefault="00F03C3A" w:rsidP="00F03C3A">
            <w:pPr>
              <w:ind w:firstLine="720"/>
              <w:rPr>
                <w:rFonts w:ascii="Arial" w:hAnsi="Arial" w:cs="Arial"/>
                <w:b/>
                <w:color w:val="365F91" w:themeColor="accent1" w:themeShade="BF"/>
              </w:rPr>
            </w:pPr>
          </w:p>
        </w:tc>
      </w:tr>
    </w:tbl>
    <w:p w14:paraId="5508B306" w14:textId="77777777" w:rsidR="00903C82" w:rsidRPr="00903C82" w:rsidRDefault="00903C82" w:rsidP="00903C82"/>
    <w:p w14:paraId="49C8DEFF" w14:textId="77777777" w:rsidR="002459C2" w:rsidRDefault="002459C2" w:rsidP="00A3084C">
      <w:pPr>
        <w:pStyle w:val="Heading2"/>
      </w:pPr>
    </w:p>
    <w:p w14:paraId="3A1FB31B" w14:textId="77777777" w:rsidR="002459C2" w:rsidRDefault="00775A78">
      <w:pPr>
        <w:rPr>
          <w:rFonts w:asciiTheme="majorHAnsi" w:eastAsiaTheme="majorEastAsia" w:hAnsiTheme="majorHAnsi" w:cstheme="majorBidi"/>
          <w:b/>
          <w:bCs/>
          <w:color w:val="4F81BD" w:themeColor="accent1"/>
          <w:sz w:val="26"/>
          <w:szCs w:val="26"/>
        </w:rPr>
      </w:pPr>
      <w:r>
        <w:rPr>
          <w:noProof/>
        </w:rPr>
        <w:pict w14:anchorId="6B277183">
          <v:shape id="_x0000_s1036" type="#_x0000_t202" style="position:absolute;margin-left:427.05pt;margin-top:331.8pt;width:88.85pt;height:21.2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" filled="f" stroked="f">
            <v:textbox style="mso-fit-shape-to-text:t">
              <w:txbxContent>
                <w:p w14:paraId="0DA0CF99" w14:textId="77777777" w:rsidR="00DB7651" w:rsidRDefault="00775A78" w:rsidP="005079AF">
                  <w:hyperlink w:anchor="TableofContents" w:history="1">
                    <w:r w:rsidR="00DB7651" w:rsidRPr="005079AF">
                      <w:rPr>
                        <w:rStyle w:val="Hyperlink"/>
                      </w:rPr>
                      <w:t>Return to Top</w:t>
                    </w:r>
                  </w:hyperlink>
                </w:p>
              </w:txbxContent>
            </v:textbox>
          </v:shape>
        </w:pict>
      </w:r>
      <w:r w:rsidR="002459C2">
        <w:br w:type="page"/>
      </w:r>
    </w:p>
    <w:p w14:paraId="6D26DDCF" w14:textId="77777777" w:rsidR="001C2060" w:rsidRPr="00493E26" w:rsidRDefault="001C2060" w:rsidP="00A3084C">
      <w:pPr>
        <w:pStyle w:val="Heading2"/>
        <w:rPr>
          <w:rFonts w:asciiTheme="minorHAnsi" w:hAnsiTheme="minorHAnsi"/>
          <w:color w:val="365F91" w:themeColor="accent1" w:themeShade="BF"/>
          <w:sz w:val="36"/>
          <w:szCs w:val="36"/>
        </w:rPr>
      </w:pPr>
      <w:bookmarkStart w:id="16" w:name="_Method_of_Instruction"/>
      <w:bookmarkStart w:id="17" w:name="_Toc224613674"/>
      <w:bookmarkEnd w:id="16"/>
      <w:r w:rsidRPr="00493E26">
        <w:rPr>
          <w:rFonts w:asciiTheme="minorHAnsi" w:hAnsiTheme="minorHAnsi"/>
          <w:color w:val="365F91" w:themeColor="accent1" w:themeShade="BF"/>
          <w:sz w:val="36"/>
          <w:szCs w:val="36"/>
        </w:rPr>
        <w:lastRenderedPageBreak/>
        <w:t>Method of Instruction</w:t>
      </w:r>
      <w:bookmarkEnd w:id="17"/>
    </w:p>
    <w:tbl>
      <w:tblPr>
        <w:tblStyle w:val="TableGrid"/>
        <w:tblpPr w:leftFromText="180" w:rightFromText="180" w:vertAnchor="text" w:horzAnchor="margin" w:tblpY="1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CellMar>
          <w:top w:w="288" w:type="dxa"/>
          <w:left w:w="288" w:type="dxa"/>
          <w:bottom w:w="288" w:type="dxa"/>
          <w:right w:w="288" w:type="dxa"/>
        </w:tblCellMar>
        <w:tblLook w:val="04A0" w:firstRow="1" w:lastRow="0" w:firstColumn="1" w:lastColumn="0" w:noHBand="0" w:noVBand="1"/>
      </w:tblPr>
      <w:tblGrid>
        <w:gridCol w:w="8856"/>
      </w:tblGrid>
      <w:tr w:rsidR="00493E26" w14:paraId="289D82B2" w14:textId="77777777">
        <w:tc>
          <w:tcPr>
            <w:tcW w:w="8856" w:type="dxa"/>
            <w:shd w:val="clear" w:color="auto" w:fill="DDD9C3" w:themeFill="background2" w:themeFillShade="E6"/>
          </w:tcPr>
          <w:p w14:paraId="07184796" w14:textId="77777777" w:rsidR="00493E26" w:rsidRPr="00493E26" w:rsidRDefault="00493E26" w:rsidP="00493E26">
            <w:pPr>
              <w:spacing w:before="100" w:beforeAutospacing="1" w:after="100" w:afterAutospacing="1"/>
              <w:rPr>
                <w:rFonts w:ascii="Arial" w:hAnsi="Arial" w:cs="Arial"/>
              </w:rPr>
            </w:pPr>
            <w:r w:rsidRPr="00493E26">
              <w:rPr>
                <w:rFonts w:ascii="Arial" w:hAnsi="Arial" w:cs="Arial"/>
              </w:rPr>
              <w:t xml:space="preserve">This course is entirely Internet-based and includes no face-to-face contact with the instructor or other students, though there will be opportunities for real-time communication using telephone, chat, and web conferencing software.  Unlike some distance learning classes, the pace of this course will be set by the instructor with specified due dates for completion of assignments. </w:t>
            </w:r>
          </w:p>
          <w:p w14:paraId="497F02DC" w14:textId="77777777" w:rsidR="00493E26" w:rsidRPr="00493E26" w:rsidRDefault="00493E26" w:rsidP="00493E26">
            <w:pPr>
              <w:spacing w:before="100" w:beforeAutospacing="1" w:after="100" w:afterAutospacing="1"/>
              <w:rPr>
                <w:rFonts w:ascii="Arial" w:hAnsi="Arial" w:cs="Arial"/>
              </w:rPr>
            </w:pPr>
            <w:r w:rsidRPr="00493E26">
              <w:rPr>
                <w:rFonts w:ascii="Arial" w:hAnsi="Arial" w:cs="Arial"/>
              </w:rPr>
              <w:t xml:space="preserve">Online learning such as this requires basic computer and Internet literacy and a high degree of self-motivation and discipline. People who recognize that they are primarily responsible for their academic success and are confident in their abilities tend to do well in distance-delivered courses.   I urge you to complete the self-assessment survey, </w:t>
            </w:r>
            <w:r w:rsidR="007F05D7">
              <w:fldChar w:fldCharType="begin"/>
            </w:r>
            <w:r w:rsidR="00B53304">
              <w:instrText xml:space="preserve"> HYPERLINK "http://www.vto.vt.edu/survey.php" \t "_new" \o "Open a new window" </w:instrText>
            </w:r>
            <w:r w:rsidR="007F05D7">
              <w:fldChar w:fldCharType="separate"/>
            </w:r>
            <w:r w:rsidRPr="00493E26">
              <w:rPr>
                <w:rFonts w:ascii="Arial" w:hAnsi="Arial" w:cs="Arial"/>
                <w:color w:val="0000FF"/>
                <w:u w:val="single"/>
              </w:rPr>
              <w:t>Is eLearning Right for You?</w:t>
            </w:r>
            <w:r w:rsidR="007F05D7">
              <w:rPr>
                <w:rFonts w:ascii="Arial" w:hAnsi="Arial" w:cs="Arial"/>
                <w:color w:val="0000FF"/>
                <w:u w:val="single"/>
              </w:rPr>
              <w:fldChar w:fldCharType="end"/>
            </w:r>
            <w:r w:rsidRPr="00493E26">
              <w:rPr>
                <w:rFonts w:ascii="Arial" w:hAnsi="Arial" w:cs="Arial"/>
              </w:rPr>
              <w:t>, to assess your readiness for online learning.</w:t>
            </w:r>
            <w:r w:rsidRPr="00493E26">
              <w:rPr>
                <w:rFonts w:ascii="Arial" w:hAnsi="Arial" w:cs="Arial"/>
              </w:rPr>
              <w:br/>
            </w:r>
            <w:r w:rsidRPr="00493E26">
              <w:rPr>
                <w:rFonts w:ascii="Arial" w:hAnsi="Arial" w:cs="Arial"/>
              </w:rPr>
              <w:br/>
            </w:r>
            <w:r w:rsidRPr="00493E26">
              <w:rPr>
                <w:rFonts w:ascii="Arial" w:hAnsi="Arial" w:cs="Arial"/>
                <w:iCs/>
              </w:rPr>
              <w:t xml:space="preserve">The course is delivered through Scholar. Other than the two required textbooks, all assignments and course materials are accessed through the course web site on Scholar. </w:t>
            </w:r>
          </w:p>
        </w:tc>
      </w:tr>
    </w:tbl>
    <w:p w14:paraId="3DABB929" w14:textId="77777777" w:rsidR="00A34C2B" w:rsidRPr="008D7718" w:rsidRDefault="00A34C2B" w:rsidP="00A34C2B">
      <w:pPr>
        <w:spacing w:before="100" w:beforeAutospacing="1" w:after="100" w:afterAutospacing="1"/>
        <w:rPr>
          <w:rFonts w:ascii="Verdana" w:eastAsia="Times New Roman" w:hAnsi="Verdana" w:cs="Times New Roman"/>
          <w:sz w:val="20"/>
          <w:szCs w:val="20"/>
        </w:rPr>
      </w:pPr>
    </w:p>
    <w:p w14:paraId="7FEB3335" w14:textId="77777777" w:rsidR="00707812" w:rsidRDefault="00707812" w:rsidP="00E475F8">
      <w:pPr>
        <w:pStyle w:val="Heading2"/>
      </w:pPr>
    </w:p>
    <w:p w14:paraId="7D1865DF" w14:textId="77777777" w:rsidR="00707812" w:rsidRDefault="00775A78">
      <w:pPr>
        <w:rPr>
          <w:rFonts w:asciiTheme="majorHAnsi" w:eastAsiaTheme="majorEastAsia" w:hAnsiTheme="majorHAnsi" w:cstheme="majorBidi"/>
          <w:b/>
          <w:bCs/>
          <w:color w:val="4F81BD" w:themeColor="accent1"/>
          <w:sz w:val="26"/>
          <w:szCs w:val="26"/>
        </w:rPr>
      </w:pPr>
      <w:r>
        <w:rPr>
          <w:noProof/>
        </w:rPr>
        <w:pict w14:anchorId="633AAF64">
          <v:shape id="_x0000_s1037" type="#_x0000_t202" style="position:absolute;margin-left:-7.45pt;margin-top:609.8pt;width:88.85pt;height:21.2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" filled="f" stroked="f">
            <v:textbox style="mso-fit-shape-to-text:t">
              <w:txbxContent>
                <w:p w14:paraId="213ACFC0" w14:textId="77777777" w:rsidR="00B35EB3" w:rsidRDefault="00775A78" w:rsidP="00B35EB3">
                  <w:hyperlink w:anchor="TableofContents" w:history="1">
                    <w:r w:rsidR="00B35EB3" w:rsidRPr="005079AF">
                      <w:rPr>
                        <w:rStyle w:val="Hyperlink"/>
                      </w:rPr>
                      <w:t>Return to Top</w:t>
                    </w:r>
                  </w:hyperlink>
                </w:p>
              </w:txbxContent>
            </v:textbox>
          </v:shape>
        </w:pict>
      </w:r>
      <w:r>
        <w:rPr>
          <w:noProof/>
        </w:rPr>
        <w:pict w14:anchorId="5D677275">
          <v:shape id="_x0000_s1038" type="#_x0000_t202" style="position:absolute;margin-left:426.55pt;margin-top:361.15pt;width:88.85pt;height:21.2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" filled="f" stroked="f">
            <v:textbox style="mso-fit-shape-to-text:t">
              <w:txbxContent>
                <w:p w14:paraId="13CB825E" w14:textId="77777777" w:rsidR="00DB7651" w:rsidRDefault="00775A78" w:rsidP="005079AF">
                  <w:hyperlink w:anchor="TableofContents" w:history="1">
                    <w:r w:rsidR="00DB7651" w:rsidRPr="005079AF">
                      <w:rPr>
                        <w:rStyle w:val="Hyperlink"/>
                      </w:rPr>
                      <w:t>Return to Top</w:t>
                    </w:r>
                  </w:hyperlink>
                </w:p>
              </w:txbxContent>
            </v:textbox>
          </v:shape>
        </w:pict>
      </w:r>
      <w:r w:rsidR="00707812">
        <w:br w:type="page"/>
      </w:r>
    </w:p>
    <w:p w14:paraId="2C091253" w14:textId="77777777" w:rsidR="001C2060" w:rsidRDefault="001C2060" w:rsidP="00E475F8">
      <w:pPr>
        <w:pStyle w:val="Heading2"/>
        <w:rPr>
          <w:rFonts w:asciiTheme="minorHAnsi" w:hAnsiTheme="minorHAnsi"/>
          <w:color w:val="365F91" w:themeColor="accent1" w:themeShade="BF"/>
          <w:sz w:val="20"/>
          <w:szCs w:val="20"/>
        </w:rPr>
      </w:pPr>
      <w:bookmarkStart w:id="18" w:name="_Course_Outline_and"/>
      <w:bookmarkStart w:id="19" w:name="_Toc224613675"/>
      <w:bookmarkEnd w:id="18"/>
      <w:r w:rsidRPr="00B0646C">
        <w:rPr>
          <w:rFonts w:asciiTheme="minorHAnsi" w:hAnsiTheme="minorHAnsi"/>
          <w:color w:val="365F91" w:themeColor="accent1" w:themeShade="BF"/>
          <w:sz w:val="36"/>
          <w:szCs w:val="36"/>
        </w:rPr>
        <w:lastRenderedPageBreak/>
        <w:t>Course Outline and Schedule</w:t>
      </w:r>
      <w:bookmarkEnd w:id="19"/>
      <w:r w:rsidR="006413E8" w:rsidRPr="00B0646C">
        <w:rPr>
          <w:rFonts w:asciiTheme="minorHAnsi" w:hAnsiTheme="minorHAnsi"/>
          <w:color w:val="365F91" w:themeColor="accent1" w:themeShade="BF"/>
          <w:sz w:val="36"/>
          <w:szCs w:val="36"/>
        </w:rPr>
        <w:t xml:space="preserve"> </w:t>
      </w:r>
    </w:p>
    <w:p w14:paraId="7310CCCC" w14:textId="77777777" w:rsidR="00B0646C" w:rsidRPr="00B0646C" w:rsidRDefault="00B0646C" w:rsidP="00B0646C">
      <w:pPr>
        <w:rPr>
          <w:sz w:val="10"/>
          <w:szCs w:val="10"/>
        </w:rPr>
      </w:pPr>
    </w:p>
    <w:p w14:paraId="668D955C" w14:textId="77777777" w:rsidR="006413E8" w:rsidRPr="00B0646C" w:rsidRDefault="006413E8" w:rsidP="006413E8">
      <w:pPr>
        <w:rPr>
          <w:rFonts w:ascii="Arial" w:hAnsi="Arial" w:cs="Arial"/>
        </w:rPr>
      </w:pPr>
      <w:r w:rsidRPr="00B0646C">
        <w:rPr>
          <w:rFonts w:ascii="Arial" w:hAnsi="Arial" w:cs="Arial"/>
        </w:rPr>
        <w:t>(</w:t>
      </w:r>
      <w:r w:rsidRPr="00317909">
        <w:rPr>
          <w:rFonts w:ascii="Arial" w:hAnsi="Arial" w:cs="Arial"/>
          <w:b/>
        </w:rPr>
        <w:t>Note:</w:t>
      </w:r>
      <w:r w:rsidR="00317909">
        <w:rPr>
          <w:rFonts w:ascii="Arial" w:hAnsi="Arial" w:cs="Arial"/>
        </w:rPr>
        <w:t xml:space="preserve"> </w:t>
      </w:r>
      <w:r w:rsidRPr="00B0646C">
        <w:rPr>
          <w:rFonts w:ascii="Arial" w:hAnsi="Arial" w:cs="Arial"/>
        </w:rPr>
        <w:t>Reading assignments for each module and other assignments are explained in the Introductory document for each module. They are also summarized in the Detailed Topical Outline that appears with the documents in the Introductory Module)</w:t>
      </w:r>
    </w:p>
    <w:p w14:paraId="60A7CFF3" w14:textId="77777777" w:rsidR="000A2CE1" w:rsidRPr="00AD58B2" w:rsidRDefault="000A2CE1" w:rsidP="000A2CE1">
      <w:pPr>
        <w:ind w:left="720" w:hanging="720"/>
        <w:rPr>
          <w:rFonts w:ascii="Arial" w:hAnsi="Arial"/>
        </w:rPr>
      </w:pPr>
    </w:p>
    <w:tbl>
      <w:tblPr>
        <w:tblStyle w:val="TableGrid"/>
        <w:tblW w:w="9558" w:type="dxa"/>
        <w:tblLayout w:type="fixed"/>
        <w:tblLook w:val="00A0" w:firstRow="1" w:lastRow="0" w:firstColumn="1" w:lastColumn="0" w:noHBand="0" w:noVBand="0"/>
      </w:tblPr>
      <w:tblGrid>
        <w:gridCol w:w="2056"/>
        <w:gridCol w:w="2056"/>
        <w:gridCol w:w="5446"/>
      </w:tblGrid>
      <w:tr w:rsidR="006413E8" w:rsidRPr="00317909" w14:paraId="0525BBF7" w14:textId="77777777">
        <w:trPr>
          <w:trHeight w:val="593"/>
        </w:trPr>
        <w:tc>
          <w:tcPr>
            <w:tcW w:w="2056" w:type="dxa"/>
            <w:vAlign w:val="center"/>
          </w:tcPr>
          <w:p w14:paraId="20E17BD7" w14:textId="77777777" w:rsidR="006413E8" w:rsidRPr="00317909" w:rsidRDefault="006413E8" w:rsidP="00317909">
            <w:pPr>
              <w:jc w:val="center"/>
              <w:rPr>
                <w:rFonts w:ascii="Arial" w:hAnsi="Arial" w:cs="Arial"/>
                <w:b/>
              </w:rPr>
            </w:pPr>
            <w:r w:rsidRPr="00317909">
              <w:rPr>
                <w:rFonts w:ascii="Arial" w:hAnsi="Arial" w:cs="Arial"/>
                <w:b/>
              </w:rPr>
              <w:t>WEEK</w:t>
            </w:r>
          </w:p>
        </w:tc>
        <w:tc>
          <w:tcPr>
            <w:tcW w:w="2056" w:type="dxa"/>
            <w:vAlign w:val="center"/>
          </w:tcPr>
          <w:p w14:paraId="0558A36D" w14:textId="77777777" w:rsidR="006413E8" w:rsidRPr="00317909" w:rsidRDefault="006413E8" w:rsidP="00317909">
            <w:pPr>
              <w:jc w:val="center"/>
              <w:rPr>
                <w:rFonts w:ascii="Arial" w:hAnsi="Arial" w:cs="Arial"/>
                <w:b/>
              </w:rPr>
            </w:pPr>
            <w:r w:rsidRPr="00317909">
              <w:rPr>
                <w:rFonts w:ascii="Arial" w:hAnsi="Arial" w:cs="Arial"/>
                <w:b/>
              </w:rPr>
              <w:t>MODULE</w:t>
            </w:r>
          </w:p>
        </w:tc>
        <w:tc>
          <w:tcPr>
            <w:tcW w:w="5446" w:type="dxa"/>
            <w:vAlign w:val="center"/>
          </w:tcPr>
          <w:p w14:paraId="3482488B" w14:textId="77777777" w:rsidR="006413E8" w:rsidRPr="00317909" w:rsidRDefault="006413E8" w:rsidP="00317909">
            <w:pPr>
              <w:jc w:val="center"/>
              <w:rPr>
                <w:rFonts w:ascii="Arial" w:hAnsi="Arial" w:cs="Arial"/>
                <w:b/>
              </w:rPr>
            </w:pPr>
            <w:r w:rsidRPr="00317909">
              <w:rPr>
                <w:rFonts w:ascii="Arial" w:hAnsi="Arial" w:cs="Arial"/>
                <w:b/>
              </w:rPr>
              <w:t>TOPIC</w:t>
            </w:r>
          </w:p>
        </w:tc>
      </w:tr>
      <w:tr w:rsidR="006413E8" w:rsidRPr="00317909" w14:paraId="475322B0" w14:textId="77777777">
        <w:trPr>
          <w:trHeight w:val="980"/>
        </w:trPr>
        <w:tc>
          <w:tcPr>
            <w:tcW w:w="2056" w:type="dxa"/>
            <w:vMerge w:val="restart"/>
            <w:vAlign w:val="center"/>
          </w:tcPr>
          <w:p w14:paraId="13A8A071" w14:textId="77777777" w:rsidR="006413E8" w:rsidRPr="00317909" w:rsidRDefault="006413E8" w:rsidP="00160245">
            <w:pPr>
              <w:rPr>
                <w:rFonts w:ascii="Arial" w:hAnsi="Arial" w:cs="Arial"/>
                <w:b/>
              </w:rPr>
            </w:pPr>
            <w:r w:rsidRPr="00317909">
              <w:rPr>
                <w:rFonts w:ascii="Arial" w:hAnsi="Arial" w:cs="Arial"/>
                <w:b/>
              </w:rPr>
              <w:t>Week 1</w:t>
            </w:r>
          </w:p>
          <w:p w14:paraId="471FBAE2" w14:textId="77777777" w:rsidR="006413E8" w:rsidRPr="00317909" w:rsidRDefault="006413E8" w:rsidP="00160245">
            <w:pPr>
              <w:rPr>
                <w:rFonts w:ascii="Arial" w:hAnsi="Arial" w:cs="Arial"/>
              </w:rPr>
            </w:pPr>
          </w:p>
          <w:p w14:paraId="275153E8" w14:textId="77777777" w:rsidR="006413E8" w:rsidRPr="00317909" w:rsidRDefault="006413E8" w:rsidP="00160245">
            <w:pPr>
              <w:rPr>
                <w:rFonts w:ascii="Arial" w:hAnsi="Arial" w:cs="Arial"/>
              </w:rPr>
            </w:pPr>
            <w:r w:rsidRPr="00317909">
              <w:rPr>
                <w:rFonts w:ascii="Arial" w:hAnsi="Arial" w:cs="Arial"/>
              </w:rPr>
              <w:t xml:space="preserve">July </w:t>
            </w:r>
            <w:r w:rsidR="00D106DF" w:rsidRPr="00317909">
              <w:rPr>
                <w:rFonts w:ascii="Arial" w:hAnsi="Arial" w:cs="Arial"/>
              </w:rPr>
              <w:t>9</w:t>
            </w:r>
            <w:r w:rsidRPr="00317909">
              <w:rPr>
                <w:rFonts w:ascii="Arial" w:hAnsi="Arial" w:cs="Arial"/>
              </w:rPr>
              <w:t xml:space="preserve">-14 </w:t>
            </w:r>
          </w:p>
        </w:tc>
        <w:tc>
          <w:tcPr>
            <w:tcW w:w="2056" w:type="dxa"/>
            <w:vAlign w:val="center"/>
          </w:tcPr>
          <w:p w14:paraId="760CC305" w14:textId="77777777" w:rsidR="006413E8" w:rsidRPr="00317909" w:rsidRDefault="006413E8" w:rsidP="00301FE5">
            <w:pPr>
              <w:rPr>
                <w:rFonts w:ascii="Arial" w:hAnsi="Arial" w:cs="Arial"/>
              </w:rPr>
            </w:pPr>
            <w:r w:rsidRPr="00317909">
              <w:rPr>
                <w:rFonts w:ascii="Arial" w:hAnsi="Arial" w:cs="Arial"/>
              </w:rPr>
              <w:t>INTRODUCTION</w:t>
            </w:r>
          </w:p>
        </w:tc>
        <w:tc>
          <w:tcPr>
            <w:tcW w:w="5446" w:type="dxa"/>
            <w:vAlign w:val="center"/>
          </w:tcPr>
          <w:p w14:paraId="62A28B8E" w14:textId="77777777" w:rsidR="006413E8" w:rsidRPr="00317909" w:rsidRDefault="006413E8" w:rsidP="00301FE5">
            <w:pPr>
              <w:rPr>
                <w:rFonts w:ascii="Arial" w:hAnsi="Arial" w:cs="Arial"/>
              </w:rPr>
            </w:pPr>
          </w:p>
          <w:p w14:paraId="10D0A06E" w14:textId="77777777" w:rsidR="00301FE5" w:rsidRDefault="00301FE5" w:rsidP="00301FE5">
            <w:pPr>
              <w:rPr>
                <w:rFonts w:ascii="Arial" w:hAnsi="Arial" w:cs="Arial"/>
              </w:rPr>
            </w:pPr>
          </w:p>
          <w:p w14:paraId="2EA74745" w14:textId="77777777" w:rsidR="00301FE5" w:rsidRPr="00317909" w:rsidRDefault="00301FE5" w:rsidP="00301FE5">
            <w:pPr>
              <w:rPr>
                <w:rFonts w:ascii="Arial" w:hAnsi="Arial" w:cs="Arial"/>
              </w:rPr>
            </w:pPr>
            <w:r w:rsidRPr="00317909">
              <w:rPr>
                <w:rFonts w:ascii="Arial" w:hAnsi="Arial" w:cs="Arial"/>
              </w:rPr>
              <w:t>Overview of the course &amp; instructional methods</w:t>
            </w:r>
          </w:p>
          <w:p w14:paraId="6265FB74" w14:textId="77777777" w:rsidR="006413E8" w:rsidRPr="00317909" w:rsidRDefault="006413E8" w:rsidP="00301FE5">
            <w:pPr>
              <w:rPr>
                <w:rFonts w:ascii="Arial" w:hAnsi="Arial" w:cs="Arial"/>
              </w:rPr>
            </w:pPr>
          </w:p>
          <w:p w14:paraId="7D6C85BA" w14:textId="77777777" w:rsidR="006413E8" w:rsidRPr="00317909" w:rsidRDefault="006413E8" w:rsidP="00301FE5">
            <w:pPr>
              <w:rPr>
                <w:rFonts w:ascii="Arial" w:hAnsi="Arial" w:cs="Arial"/>
              </w:rPr>
            </w:pPr>
            <w:r w:rsidRPr="00317909">
              <w:rPr>
                <w:rFonts w:ascii="Arial" w:hAnsi="Arial" w:cs="Arial"/>
              </w:rPr>
              <w:t xml:space="preserve"> </w:t>
            </w:r>
          </w:p>
        </w:tc>
      </w:tr>
      <w:tr w:rsidR="006413E8" w:rsidRPr="00317909" w14:paraId="3E9AD173" w14:textId="77777777">
        <w:tc>
          <w:tcPr>
            <w:tcW w:w="2056" w:type="dxa"/>
            <w:vMerge/>
            <w:tcBorders>
              <w:bottom w:val="nil"/>
            </w:tcBorders>
          </w:tcPr>
          <w:p w14:paraId="5B6685FD" w14:textId="77777777" w:rsidR="006413E8" w:rsidRPr="00317909" w:rsidRDefault="006413E8" w:rsidP="00773BCF">
            <w:pPr>
              <w:rPr>
                <w:rFonts w:ascii="Arial" w:hAnsi="Arial" w:cs="Arial"/>
              </w:rPr>
            </w:pPr>
          </w:p>
        </w:tc>
        <w:tc>
          <w:tcPr>
            <w:tcW w:w="2056" w:type="dxa"/>
            <w:vAlign w:val="center"/>
          </w:tcPr>
          <w:p w14:paraId="072F22C4" w14:textId="77777777" w:rsidR="006413E8" w:rsidRPr="00317909" w:rsidRDefault="006413E8" w:rsidP="00707CBC">
            <w:pPr>
              <w:rPr>
                <w:rFonts w:ascii="Arial" w:hAnsi="Arial" w:cs="Arial"/>
              </w:rPr>
            </w:pPr>
            <w:r w:rsidRPr="00317909">
              <w:rPr>
                <w:rFonts w:ascii="Arial" w:hAnsi="Arial" w:cs="Arial"/>
              </w:rPr>
              <w:t>MODULE 1</w:t>
            </w:r>
          </w:p>
          <w:p w14:paraId="3655633D" w14:textId="77777777" w:rsidR="006413E8" w:rsidRPr="00317909" w:rsidRDefault="006413E8" w:rsidP="00707CBC">
            <w:pPr>
              <w:rPr>
                <w:rFonts w:ascii="Arial" w:hAnsi="Arial" w:cs="Arial"/>
              </w:rPr>
            </w:pPr>
            <w:r w:rsidRPr="00317909">
              <w:rPr>
                <w:rFonts w:ascii="Arial" w:hAnsi="Arial" w:cs="Arial"/>
              </w:rPr>
              <w:t xml:space="preserve"> </w:t>
            </w:r>
          </w:p>
        </w:tc>
        <w:tc>
          <w:tcPr>
            <w:tcW w:w="5446" w:type="dxa"/>
          </w:tcPr>
          <w:p w14:paraId="04CCF12F" w14:textId="77777777" w:rsidR="006413E8" w:rsidRPr="00317909" w:rsidRDefault="006413E8" w:rsidP="00773BCF">
            <w:pPr>
              <w:rPr>
                <w:rFonts w:ascii="Arial" w:hAnsi="Arial" w:cs="Arial"/>
              </w:rPr>
            </w:pPr>
            <w:r w:rsidRPr="00317909">
              <w:rPr>
                <w:rFonts w:ascii="Arial" w:hAnsi="Arial" w:cs="Arial"/>
              </w:rPr>
              <w:t>Purposes of mm</w:t>
            </w:r>
          </w:p>
          <w:p w14:paraId="454D3944" w14:textId="77777777" w:rsidR="006413E8" w:rsidRPr="00317909" w:rsidRDefault="006413E8" w:rsidP="00773BCF">
            <w:pPr>
              <w:rPr>
                <w:rFonts w:ascii="Arial" w:hAnsi="Arial" w:cs="Arial"/>
              </w:rPr>
            </w:pPr>
            <w:r w:rsidRPr="00317909">
              <w:rPr>
                <w:rFonts w:ascii="Arial" w:hAnsi="Arial" w:cs="Arial"/>
              </w:rPr>
              <w:t>Definitions of mm research</w:t>
            </w:r>
          </w:p>
        </w:tc>
      </w:tr>
      <w:tr w:rsidR="006413E8" w:rsidRPr="00317909" w14:paraId="0263481D" w14:textId="77777777">
        <w:tc>
          <w:tcPr>
            <w:tcW w:w="2056" w:type="dxa"/>
            <w:tcBorders>
              <w:top w:val="nil"/>
            </w:tcBorders>
          </w:tcPr>
          <w:p w14:paraId="54620A42" w14:textId="77777777" w:rsidR="006413E8" w:rsidRPr="00317909" w:rsidRDefault="006413E8" w:rsidP="00773BCF">
            <w:pPr>
              <w:rPr>
                <w:rFonts w:ascii="Arial" w:hAnsi="Arial" w:cs="Arial"/>
              </w:rPr>
            </w:pPr>
          </w:p>
        </w:tc>
        <w:tc>
          <w:tcPr>
            <w:tcW w:w="2056" w:type="dxa"/>
          </w:tcPr>
          <w:p w14:paraId="50306BE1" w14:textId="77777777" w:rsidR="006413E8" w:rsidRPr="00317909" w:rsidRDefault="006413E8" w:rsidP="003D70EB">
            <w:pPr>
              <w:rPr>
                <w:rFonts w:ascii="Arial" w:hAnsi="Arial" w:cs="Arial"/>
              </w:rPr>
            </w:pPr>
            <w:r w:rsidRPr="00317909">
              <w:rPr>
                <w:rFonts w:ascii="Arial" w:hAnsi="Arial" w:cs="Arial"/>
              </w:rPr>
              <w:t>MODULE 2</w:t>
            </w:r>
          </w:p>
          <w:p w14:paraId="6CA771C6" w14:textId="77777777" w:rsidR="006413E8" w:rsidRPr="00317909" w:rsidRDefault="006413E8" w:rsidP="003D70EB">
            <w:pPr>
              <w:rPr>
                <w:rFonts w:ascii="Arial" w:hAnsi="Arial" w:cs="Arial"/>
              </w:rPr>
            </w:pPr>
          </w:p>
          <w:p w14:paraId="6EC4AD5E" w14:textId="77777777" w:rsidR="006413E8" w:rsidRPr="00317909" w:rsidRDefault="006413E8" w:rsidP="003D70EB">
            <w:pPr>
              <w:rPr>
                <w:rFonts w:ascii="Arial" w:hAnsi="Arial" w:cs="Arial"/>
              </w:rPr>
            </w:pPr>
            <w:r w:rsidRPr="00317909">
              <w:rPr>
                <w:rFonts w:ascii="Arial" w:hAnsi="Arial" w:cs="Arial"/>
              </w:rPr>
              <w:t xml:space="preserve"> </w:t>
            </w:r>
          </w:p>
          <w:p w14:paraId="0A3BD37B" w14:textId="77777777" w:rsidR="006413E8" w:rsidRPr="00317909" w:rsidRDefault="006413E8" w:rsidP="00773BCF">
            <w:pPr>
              <w:rPr>
                <w:rFonts w:ascii="Arial" w:hAnsi="Arial" w:cs="Arial"/>
              </w:rPr>
            </w:pPr>
          </w:p>
        </w:tc>
        <w:tc>
          <w:tcPr>
            <w:tcW w:w="5446" w:type="dxa"/>
          </w:tcPr>
          <w:p w14:paraId="342CD18D" w14:textId="77777777" w:rsidR="006413E8" w:rsidRPr="00317909" w:rsidRDefault="006413E8" w:rsidP="003D70EB">
            <w:pPr>
              <w:rPr>
                <w:rFonts w:ascii="Arial" w:hAnsi="Arial" w:cs="Arial"/>
              </w:rPr>
            </w:pPr>
            <w:r w:rsidRPr="00317909">
              <w:rPr>
                <w:rFonts w:ascii="Arial" w:hAnsi="Arial" w:cs="Arial"/>
              </w:rPr>
              <w:t>History of mm research</w:t>
            </w:r>
          </w:p>
          <w:p w14:paraId="366FED15" w14:textId="77777777" w:rsidR="006413E8" w:rsidRPr="00317909" w:rsidRDefault="006413E8" w:rsidP="003D70EB">
            <w:pPr>
              <w:rPr>
                <w:rFonts w:ascii="Arial" w:hAnsi="Arial" w:cs="Arial"/>
              </w:rPr>
            </w:pPr>
          </w:p>
          <w:p w14:paraId="7EE716D1" w14:textId="77777777" w:rsidR="006413E8" w:rsidRPr="00317909" w:rsidRDefault="006413E8" w:rsidP="00773BCF">
            <w:pPr>
              <w:rPr>
                <w:rFonts w:ascii="Arial" w:hAnsi="Arial" w:cs="Arial"/>
              </w:rPr>
            </w:pPr>
            <w:r w:rsidRPr="00317909">
              <w:rPr>
                <w:rFonts w:ascii="Arial" w:hAnsi="Arial" w:cs="Arial"/>
              </w:rPr>
              <w:t>Greene’s mixed method way of thinking</w:t>
            </w:r>
          </w:p>
        </w:tc>
      </w:tr>
      <w:tr w:rsidR="006413E8" w:rsidRPr="00317909" w14:paraId="089D8958" w14:textId="77777777">
        <w:tc>
          <w:tcPr>
            <w:tcW w:w="2056" w:type="dxa"/>
            <w:vMerge w:val="restart"/>
            <w:vAlign w:val="center"/>
          </w:tcPr>
          <w:p w14:paraId="35D24180" w14:textId="77777777" w:rsidR="006413E8" w:rsidRPr="00317909" w:rsidRDefault="006413E8" w:rsidP="00160245">
            <w:pPr>
              <w:rPr>
                <w:rFonts w:ascii="Arial" w:hAnsi="Arial" w:cs="Arial"/>
                <w:b/>
              </w:rPr>
            </w:pPr>
            <w:r w:rsidRPr="00317909">
              <w:rPr>
                <w:rFonts w:ascii="Arial" w:hAnsi="Arial" w:cs="Arial"/>
                <w:b/>
              </w:rPr>
              <w:t>Week 2</w:t>
            </w:r>
          </w:p>
          <w:p w14:paraId="5E27917C" w14:textId="77777777" w:rsidR="006413E8" w:rsidRPr="00317909" w:rsidRDefault="006413E8" w:rsidP="00160245">
            <w:pPr>
              <w:rPr>
                <w:rFonts w:ascii="Arial" w:hAnsi="Arial" w:cs="Arial"/>
              </w:rPr>
            </w:pPr>
          </w:p>
          <w:p w14:paraId="2F05258E" w14:textId="77777777" w:rsidR="006413E8" w:rsidRPr="00317909" w:rsidRDefault="006413E8" w:rsidP="00160245">
            <w:pPr>
              <w:rPr>
                <w:rFonts w:ascii="Arial" w:hAnsi="Arial" w:cs="Arial"/>
              </w:rPr>
            </w:pPr>
            <w:r w:rsidRPr="00317909">
              <w:rPr>
                <w:rFonts w:ascii="Arial" w:hAnsi="Arial" w:cs="Arial"/>
              </w:rPr>
              <w:t>July 15-21</w:t>
            </w:r>
          </w:p>
        </w:tc>
        <w:tc>
          <w:tcPr>
            <w:tcW w:w="2056" w:type="dxa"/>
          </w:tcPr>
          <w:p w14:paraId="737E7473" w14:textId="77777777" w:rsidR="006413E8" w:rsidRPr="00317909" w:rsidRDefault="006413E8" w:rsidP="00773BCF">
            <w:pPr>
              <w:rPr>
                <w:rFonts w:ascii="Arial" w:hAnsi="Arial" w:cs="Arial"/>
              </w:rPr>
            </w:pPr>
            <w:r w:rsidRPr="00317909">
              <w:rPr>
                <w:rFonts w:ascii="Arial" w:hAnsi="Arial" w:cs="Arial"/>
              </w:rPr>
              <w:t>MODULE 3</w:t>
            </w:r>
          </w:p>
        </w:tc>
        <w:tc>
          <w:tcPr>
            <w:tcW w:w="5446" w:type="dxa"/>
          </w:tcPr>
          <w:p w14:paraId="55466500" w14:textId="77777777" w:rsidR="006413E8" w:rsidRPr="00317909" w:rsidRDefault="006413E8" w:rsidP="00773BCF">
            <w:pPr>
              <w:rPr>
                <w:rFonts w:ascii="Arial" w:hAnsi="Arial" w:cs="Arial"/>
              </w:rPr>
            </w:pPr>
            <w:r w:rsidRPr="00317909">
              <w:rPr>
                <w:rFonts w:ascii="Arial" w:hAnsi="Arial" w:cs="Arial"/>
              </w:rPr>
              <w:t>Paradigm issues in mm research</w:t>
            </w:r>
          </w:p>
        </w:tc>
      </w:tr>
      <w:tr w:rsidR="006413E8" w:rsidRPr="00317909" w14:paraId="2A012753" w14:textId="77777777">
        <w:tc>
          <w:tcPr>
            <w:tcW w:w="2056" w:type="dxa"/>
            <w:vMerge/>
          </w:tcPr>
          <w:p w14:paraId="1EAAAE5E" w14:textId="77777777" w:rsidR="006413E8" w:rsidRPr="00317909" w:rsidRDefault="006413E8" w:rsidP="00773BCF">
            <w:pPr>
              <w:rPr>
                <w:rFonts w:ascii="Arial" w:hAnsi="Arial" w:cs="Arial"/>
              </w:rPr>
            </w:pPr>
          </w:p>
        </w:tc>
        <w:tc>
          <w:tcPr>
            <w:tcW w:w="2056" w:type="dxa"/>
          </w:tcPr>
          <w:p w14:paraId="14F004DF" w14:textId="77777777" w:rsidR="006413E8" w:rsidRPr="00317909" w:rsidRDefault="006413E8" w:rsidP="003D70EB">
            <w:pPr>
              <w:rPr>
                <w:rFonts w:ascii="Arial" w:hAnsi="Arial" w:cs="Arial"/>
              </w:rPr>
            </w:pPr>
            <w:r w:rsidRPr="00317909">
              <w:rPr>
                <w:rFonts w:ascii="Arial" w:hAnsi="Arial" w:cs="Arial"/>
              </w:rPr>
              <w:t>MODULE 4</w:t>
            </w:r>
          </w:p>
          <w:p w14:paraId="56F7A5BE" w14:textId="77777777" w:rsidR="006413E8" w:rsidRPr="00317909" w:rsidRDefault="006413E8" w:rsidP="00773BCF">
            <w:pPr>
              <w:rPr>
                <w:rFonts w:ascii="Arial" w:hAnsi="Arial" w:cs="Arial"/>
              </w:rPr>
            </w:pPr>
          </w:p>
        </w:tc>
        <w:tc>
          <w:tcPr>
            <w:tcW w:w="5446" w:type="dxa"/>
          </w:tcPr>
          <w:p w14:paraId="759E55D8" w14:textId="77777777" w:rsidR="006413E8" w:rsidRPr="00317909" w:rsidRDefault="006413E8" w:rsidP="003D70EB">
            <w:pPr>
              <w:rPr>
                <w:rFonts w:ascii="Arial" w:hAnsi="Arial" w:cs="Arial"/>
              </w:rPr>
            </w:pPr>
            <w:r w:rsidRPr="00317909">
              <w:rPr>
                <w:rFonts w:ascii="Arial" w:hAnsi="Arial" w:cs="Arial"/>
              </w:rPr>
              <w:t>MM research designs by purposes</w:t>
            </w:r>
          </w:p>
          <w:p w14:paraId="565027EB" w14:textId="77777777" w:rsidR="006413E8" w:rsidRPr="00317909" w:rsidRDefault="006413E8" w:rsidP="003D70EB">
            <w:pPr>
              <w:rPr>
                <w:rFonts w:ascii="Arial" w:hAnsi="Arial" w:cs="Arial"/>
              </w:rPr>
            </w:pPr>
          </w:p>
          <w:p w14:paraId="5C18444D" w14:textId="77777777" w:rsidR="006413E8" w:rsidRPr="00317909" w:rsidRDefault="006413E8" w:rsidP="00773BCF">
            <w:pPr>
              <w:rPr>
                <w:rFonts w:ascii="Arial" w:hAnsi="Arial" w:cs="Arial"/>
              </w:rPr>
            </w:pPr>
          </w:p>
        </w:tc>
      </w:tr>
      <w:tr w:rsidR="006413E8" w:rsidRPr="00317909" w14:paraId="4E1EBB88" w14:textId="77777777">
        <w:tc>
          <w:tcPr>
            <w:tcW w:w="2056" w:type="dxa"/>
            <w:vMerge w:val="restart"/>
            <w:vAlign w:val="center"/>
          </w:tcPr>
          <w:p w14:paraId="094E5D78" w14:textId="77777777" w:rsidR="006413E8" w:rsidRPr="00317909" w:rsidRDefault="006413E8" w:rsidP="00160245">
            <w:pPr>
              <w:rPr>
                <w:rFonts w:ascii="Arial" w:hAnsi="Arial" w:cs="Arial"/>
                <w:b/>
              </w:rPr>
            </w:pPr>
            <w:r w:rsidRPr="00317909">
              <w:rPr>
                <w:rFonts w:ascii="Arial" w:hAnsi="Arial" w:cs="Arial"/>
                <w:b/>
              </w:rPr>
              <w:t>Week 3</w:t>
            </w:r>
          </w:p>
          <w:p w14:paraId="1E646E8E" w14:textId="77777777" w:rsidR="006413E8" w:rsidRPr="00317909" w:rsidRDefault="006413E8" w:rsidP="00160245">
            <w:pPr>
              <w:rPr>
                <w:rFonts w:ascii="Arial" w:hAnsi="Arial" w:cs="Arial"/>
              </w:rPr>
            </w:pPr>
          </w:p>
          <w:p w14:paraId="0DF20CA3" w14:textId="77777777" w:rsidR="006413E8" w:rsidRPr="00317909" w:rsidRDefault="006413E8" w:rsidP="00160245">
            <w:pPr>
              <w:rPr>
                <w:rFonts w:ascii="Arial" w:hAnsi="Arial" w:cs="Arial"/>
              </w:rPr>
            </w:pPr>
            <w:r w:rsidRPr="00317909">
              <w:rPr>
                <w:rFonts w:ascii="Arial" w:hAnsi="Arial" w:cs="Arial"/>
              </w:rPr>
              <w:t>July 22-28</w:t>
            </w:r>
          </w:p>
        </w:tc>
        <w:tc>
          <w:tcPr>
            <w:tcW w:w="2056" w:type="dxa"/>
          </w:tcPr>
          <w:p w14:paraId="19DB94E5" w14:textId="77777777" w:rsidR="006413E8" w:rsidRPr="00317909" w:rsidRDefault="006413E8" w:rsidP="00773BCF">
            <w:pPr>
              <w:rPr>
                <w:rFonts w:ascii="Arial" w:hAnsi="Arial" w:cs="Arial"/>
              </w:rPr>
            </w:pPr>
            <w:r w:rsidRPr="00317909">
              <w:rPr>
                <w:rFonts w:ascii="Arial" w:hAnsi="Arial" w:cs="Arial"/>
              </w:rPr>
              <w:t xml:space="preserve">MODULE 5 </w:t>
            </w:r>
          </w:p>
        </w:tc>
        <w:tc>
          <w:tcPr>
            <w:tcW w:w="5446" w:type="dxa"/>
          </w:tcPr>
          <w:p w14:paraId="17EBDA34" w14:textId="77777777" w:rsidR="006413E8" w:rsidRPr="00317909" w:rsidRDefault="006413E8" w:rsidP="00773BCF">
            <w:pPr>
              <w:rPr>
                <w:rFonts w:ascii="Arial" w:hAnsi="Arial" w:cs="Arial"/>
              </w:rPr>
            </w:pPr>
            <w:r w:rsidRPr="00317909">
              <w:rPr>
                <w:rFonts w:ascii="Arial" w:hAnsi="Arial" w:cs="Arial"/>
              </w:rPr>
              <w:t>Design</w:t>
            </w:r>
          </w:p>
        </w:tc>
      </w:tr>
      <w:tr w:rsidR="006413E8" w:rsidRPr="00317909" w14:paraId="2B4D9CDD" w14:textId="77777777">
        <w:tc>
          <w:tcPr>
            <w:tcW w:w="2056" w:type="dxa"/>
            <w:vMerge/>
          </w:tcPr>
          <w:p w14:paraId="0C0D248E" w14:textId="77777777" w:rsidR="006413E8" w:rsidRPr="00317909" w:rsidRDefault="006413E8" w:rsidP="00773BCF">
            <w:pPr>
              <w:rPr>
                <w:rFonts w:ascii="Arial" w:hAnsi="Arial" w:cs="Arial"/>
              </w:rPr>
            </w:pPr>
          </w:p>
        </w:tc>
        <w:tc>
          <w:tcPr>
            <w:tcW w:w="2056" w:type="dxa"/>
          </w:tcPr>
          <w:p w14:paraId="6F400E62" w14:textId="77777777" w:rsidR="006413E8" w:rsidRPr="00317909" w:rsidRDefault="006413E8" w:rsidP="00773BCF">
            <w:pPr>
              <w:rPr>
                <w:rFonts w:ascii="Arial" w:hAnsi="Arial" w:cs="Arial"/>
              </w:rPr>
            </w:pPr>
            <w:r w:rsidRPr="00317909">
              <w:rPr>
                <w:rFonts w:ascii="Arial" w:hAnsi="Arial" w:cs="Arial"/>
              </w:rPr>
              <w:t>MODULE 6</w:t>
            </w:r>
          </w:p>
        </w:tc>
        <w:tc>
          <w:tcPr>
            <w:tcW w:w="5446" w:type="dxa"/>
          </w:tcPr>
          <w:p w14:paraId="0774CBA7" w14:textId="77777777" w:rsidR="006413E8" w:rsidRPr="00317909" w:rsidRDefault="006413E8" w:rsidP="003D70EB">
            <w:pPr>
              <w:rPr>
                <w:rFonts w:ascii="Arial" w:hAnsi="Arial" w:cs="Arial"/>
              </w:rPr>
            </w:pPr>
            <w:r w:rsidRPr="00317909">
              <w:rPr>
                <w:rFonts w:ascii="Arial" w:hAnsi="Arial" w:cs="Arial"/>
              </w:rPr>
              <w:t>MM Purpose Statements</w:t>
            </w:r>
          </w:p>
          <w:p w14:paraId="26B5777F" w14:textId="77777777" w:rsidR="006413E8" w:rsidRPr="00317909" w:rsidRDefault="006413E8" w:rsidP="003D70EB">
            <w:pPr>
              <w:rPr>
                <w:rFonts w:ascii="Arial" w:hAnsi="Arial" w:cs="Arial"/>
              </w:rPr>
            </w:pPr>
          </w:p>
          <w:p w14:paraId="1AB614F6" w14:textId="77777777" w:rsidR="006413E8" w:rsidRPr="00317909" w:rsidRDefault="006413E8" w:rsidP="003D70EB">
            <w:pPr>
              <w:rPr>
                <w:rFonts w:ascii="Arial" w:hAnsi="Arial" w:cs="Arial"/>
              </w:rPr>
            </w:pPr>
          </w:p>
          <w:p w14:paraId="564EE254" w14:textId="77777777" w:rsidR="006413E8" w:rsidRPr="00317909" w:rsidRDefault="006413E8" w:rsidP="00773BCF">
            <w:pPr>
              <w:rPr>
                <w:rFonts w:ascii="Arial" w:hAnsi="Arial" w:cs="Arial"/>
              </w:rPr>
            </w:pPr>
          </w:p>
        </w:tc>
      </w:tr>
      <w:tr w:rsidR="006413E8" w:rsidRPr="00317909" w14:paraId="37C27771" w14:textId="77777777">
        <w:tc>
          <w:tcPr>
            <w:tcW w:w="2056" w:type="dxa"/>
            <w:vMerge w:val="restart"/>
            <w:vAlign w:val="center"/>
          </w:tcPr>
          <w:p w14:paraId="5B8796C9" w14:textId="77777777" w:rsidR="006413E8" w:rsidRPr="00317909" w:rsidRDefault="006413E8" w:rsidP="00160245">
            <w:pPr>
              <w:rPr>
                <w:rFonts w:ascii="Arial" w:hAnsi="Arial" w:cs="Arial"/>
                <w:b/>
              </w:rPr>
            </w:pPr>
            <w:r w:rsidRPr="00317909">
              <w:rPr>
                <w:rFonts w:ascii="Arial" w:hAnsi="Arial" w:cs="Arial"/>
                <w:b/>
              </w:rPr>
              <w:t>Week 4</w:t>
            </w:r>
          </w:p>
          <w:p w14:paraId="7BB08850" w14:textId="77777777" w:rsidR="006413E8" w:rsidRPr="00317909" w:rsidRDefault="006413E8" w:rsidP="00160245">
            <w:pPr>
              <w:rPr>
                <w:rFonts w:ascii="Arial" w:hAnsi="Arial" w:cs="Arial"/>
              </w:rPr>
            </w:pPr>
          </w:p>
          <w:p w14:paraId="3E6A6976" w14:textId="77777777" w:rsidR="006413E8" w:rsidRPr="00317909" w:rsidRDefault="006413E8" w:rsidP="00160245">
            <w:pPr>
              <w:rPr>
                <w:rFonts w:ascii="Arial" w:hAnsi="Arial" w:cs="Arial"/>
              </w:rPr>
            </w:pPr>
            <w:r w:rsidRPr="00317909">
              <w:rPr>
                <w:rFonts w:ascii="Arial" w:hAnsi="Arial" w:cs="Arial"/>
              </w:rPr>
              <w:t>July 29 – Aug 4</w:t>
            </w:r>
          </w:p>
        </w:tc>
        <w:tc>
          <w:tcPr>
            <w:tcW w:w="2056" w:type="dxa"/>
          </w:tcPr>
          <w:p w14:paraId="135CAC36" w14:textId="77777777" w:rsidR="006413E8" w:rsidRPr="00317909" w:rsidRDefault="006413E8" w:rsidP="003D70EB">
            <w:pPr>
              <w:rPr>
                <w:rFonts w:ascii="Arial" w:hAnsi="Arial" w:cs="Arial"/>
              </w:rPr>
            </w:pPr>
            <w:r w:rsidRPr="00317909">
              <w:rPr>
                <w:rFonts w:ascii="Arial" w:hAnsi="Arial" w:cs="Arial"/>
              </w:rPr>
              <w:t>MODULE 7</w:t>
            </w:r>
          </w:p>
          <w:p w14:paraId="65474D03" w14:textId="77777777" w:rsidR="006413E8" w:rsidRPr="00317909" w:rsidRDefault="006413E8" w:rsidP="00773BCF">
            <w:pPr>
              <w:rPr>
                <w:rFonts w:ascii="Arial" w:hAnsi="Arial" w:cs="Arial"/>
              </w:rPr>
            </w:pPr>
          </w:p>
        </w:tc>
        <w:tc>
          <w:tcPr>
            <w:tcW w:w="5446" w:type="dxa"/>
          </w:tcPr>
          <w:p w14:paraId="7B624B2C" w14:textId="77777777" w:rsidR="006413E8" w:rsidRPr="00317909" w:rsidRDefault="006413E8" w:rsidP="003D70EB">
            <w:pPr>
              <w:rPr>
                <w:rFonts w:ascii="Arial" w:hAnsi="Arial" w:cs="Arial"/>
              </w:rPr>
            </w:pPr>
            <w:r w:rsidRPr="00317909">
              <w:rPr>
                <w:rFonts w:ascii="Arial" w:hAnsi="Arial" w:cs="Arial"/>
              </w:rPr>
              <w:t>MM Research Questions</w:t>
            </w:r>
          </w:p>
          <w:p w14:paraId="04EAC415" w14:textId="77777777" w:rsidR="006413E8" w:rsidRPr="00317909" w:rsidRDefault="006413E8" w:rsidP="003D70EB">
            <w:pPr>
              <w:rPr>
                <w:rFonts w:ascii="Arial" w:hAnsi="Arial" w:cs="Arial"/>
              </w:rPr>
            </w:pPr>
          </w:p>
          <w:p w14:paraId="3D711F17" w14:textId="77777777" w:rsidR="006413E8" w:rsidRPr="00317909" w:rsidRDefault="006413E8" w:rsidP="00773BCF">
            <w:pPr>
              <w:rPr>
                <w:rFonts w:ascii="Arial" w:hAnsi="Arial" w:cs="Arial"/>
              </w:rPr>
            </w:pPr>
          </w:p>
        </w:tc>
      </w:tr>
      <w:tr w:rsidR="006413E8" w:rsidRPr="00317909" w14:paraId="67DDA48B" w14:textId="77777777">
        <w:tc>
          <w:tcPr>
            <w:tcW w:w="2056" w:type="dxa"/>
            <w:vMerge/>
          </w:tcPr>
          <w:p w14:paraId="3A6D0BD5" w14:textId="77777777" w:rsidR="006413E8" w:rsidRPr="00317909" w:rsidRDefault="006413E8" w:rsidP="00773BCF">
            <w:pPr>
              <w:rPr>
                <w:rFonts w:ascii="Arial" w:hAnsi="Arial" w:cs="Arial"/>
              </w:rPr>
            </w:pPr>
          </w:p>
        </w:tc>
        <w:tc>
          <w:tcPr>
            <w:tcW w:w="2056" w:type="dxa"/>
          </w:tcPr>
          <w:p w14:paraId="046BC5CC" w14:textId="77777777" w:rsidR="006413E8" w:rsidRPr="00317909" w:rsidRDefault="006413E8" w:rsidP="00773BCF">
            <w:pPr>
              <w:rPr>
                <w:rFonts w:ascii="Arial" w:hAnsi="Arial" w:cs="Arial"/>
              </w:rPr>
            </w:pPr>
            <w:r w:rsidRPr="00317909">
              <w:rPr>
                <w:rFonts w:ascii="Arial" w:hAnsi="Arial" w:cs="Arial"/>
              </w:rPr>
              <w:t>MODULE 8</w:t>
            </w:r>
          </w:p>
        </w:tc>
        <w:tc>
          <w:tcPr>
            <w:tcW w:w="5446" w:type="dxa"/>
          </w:tcPr>
          <w:p w14:paraId="358FC74D" w14:textId="77777777" w:rsidR="006413E8" w:rsidRPr="00317909" w:rsidRDefault="006413E8" w:rsidP="00773BCF">
            <w:pPr>
              <w:rPr>
                <w:rFonts w:ascii="Arial" w:hAnsi="Arial" w:cs="Arial"/>
              </w:rPr>
            </w:pPr>
            <w:r w:rsidRPr="00317909">
              <w:rPr>
                <w:rFonts w:ascii="Arial" w:hAnsi="Arial" w:cs="Arial"/>
              </w:rPr>
              <w:t>Mixing</w:t>
            </w:r>
          </w:p>
        </w:tc>
      </w:tr>
      <w:tr w:rsidR="006413E8" w:rsidRPr="00317909" w14:paraId="388E3AEF" w14:textId="77777777">
        <w:trPr>
          <w:trHeight w:val="1214"/>
        </w:trPr>
        <w:tc>
          <w:tcPr>
            <w:tcW w:w="2056" w:type="dxa"/>
            <w:vMerge w:val="restart"/>
            <w:vAlign w:val="center"/>
          </w:tcPr>
          <w:p w14:paraId="3CFE64F4" w14:textId="77777777" w:rsidR="006413E8" w:rsidRPr="00317909" w:rsidRDefault="006413E8" w:rsidP="00160245">
            <w:pPr>
              <w:rPr>
                <w:rFonts w:ascii="Arial" w:hAnsi="Arial" w:cs="Arial"/>
                <w:b/>
              </w:rPr>
            </w:pPr>
            <w:r w:rsidRPr="00317909">
              <w:rPr>
                <w:rFonts w:ascii="Arial" w:hAnsi="Arial" w:cs="Arial"/>
                <w:b/>
              </w:rPr>
              <w:t>Week 5</w:t>
            </w:r>
          </w:p>
          <w:p w14:paraId="0673B32B" w14:textId="77777777" w:rsidR="006413E8" w:rsidRPr="00317909" w:rsidRDefault="006413E8" w:rsidP="00160245">
            <w:pPr>
              <w:rPr>
                <w:rFonts w:ascii="Arial" w:hAnsi="Arial" w:cs="Arial"/>
              </w:rPr>
            </w:pPr>
          </w:p>
          <w:p w14:paraId="1FAD39E3" w14:textId="77777777" w:rsidR="006413E8" w:rsidRPr="00317909" w:rsidRDefault="006413E8" w:rsidP="00160245">
            <w:pPr>
              <w:rPr>
                <w:rFonts w:ascii="Arial" w:hAnsi="Arial" w:cs="Arial"/>
              </w:rPr>
            </w:pPr>
            <w:r w:rsidRPr="00317909">
              <w:rPr>
                <w:rFonts w:ascii="Arial" w:hAnsi="Arial" w:cs="Arial"/>
              </w:rPr>
              <w:t>August 5-11</w:t>
            </w:r>
          </w:p>
        </w:tc>
        <w:tc>
          <w:tcPr>
            <w:tcW w:w="2056" w:type="dxa"/>
          </w:tcPr>
          <w:p w14:paraId="539274F5" w14:textId="77777777" w:rsidR="006413E8" w:rsidRPr="00317909" w:rsidRDefault="006413E8" w:rsidP="00773BCF">
            <w:pPr>
              <w:rPr>
                <w:rFonts w:ascii="Arial" w:hAnsi="Arial" w:cs="Arial"/>
              </w:rPr>
            </w:pPr>
            <w:r w:rsidRPr="00317909">
              <w:rPr>
                <w:rFonts w:ascii="Arial" w:hAnsi="Arial" w:cs="Arial"/>
              </w:rPr>
              <w:t xml:space="preserve"> MODULE 9</w:t>
            </w:r>
          </w:p>
        </w:tc>
        <w:tc>
          <w:tcPr>
            <w:tcW w:w="5446" w:type="dxa"/>
          </w:tcPr>
          <w:p w14:paraId="349DBD63" w14:textId="77777777" w:rsidR="006413E8" w:rsidRPr="00317909" w:rsidRDefault="00962B9C" w:rsidP="00962B9C">
            <w:pPr>
              <w:rPr>
                <w:rFonts w:ascii="Arial" w:hAnsi="Arial" w:cs="Arial"/>
              </w:rPr>
            </w:pPr>
            <w:r w:rsidRPr="00317909">
              <w:rPr>
                <w:rFonts w:ascii="Arial" w:hAnsi="Arial" w:cs="Arial"/>
              </w:rPr>
              <w:t xml:space="preserve">MM </w:t>
            </w:r>
            <w:r w:rsidR="006413E8" w:rsidRPr="00317909">
              <w:rPr>
                <w:rFonts w:ascii="Arial" w:hAnsi="Arial" w:cs="Arial"/>
              </w:rPr>
              <w:t xml:space="preserve">Sampling </w:t>
            </w:r>
          </w:p>
          <w:p w14:paraId="22774566" w14:textId="77777777" w:rsidR="006413E8" w:rsidRPr="00317909" w:rsidRDefault="006413E8" w:rsidP="003D70EB">
            <w:pPr>
              <w:rPr>
                <w:rFonts w:ascii="Arial" w:hAnsi="Arial" w:cs="Arial"/>
              </w:rPr>
            </w:pPr>
          </w:p>
          <w:p w14:paraId="54AE2A01" w14:textId="77777777" w:rsidR="006413E8" w:rsidRPr="00317909" w:rsidRDefault="006413E8" w:rsidP="00773BCF">
            <w:pPr>
              <w:rPr>
                <w:rFonts w:ascii="Arial" w:hAnsi="Arial" w:cs="Arial"/>
              </w:rPr>
            </w:pPr>
            <w:r w:rsidRPr="00317909">
              <w:rPr>
                <w:rFonts w:ascii="Arial" w:hAnsi="Arial" w:cs="Arial"/>
              </w:rPr>
              <w:t xml:space="preserve"> </w:t>
            </w:r>
          </w:p>
        </w:tc>
      </w:tr>
      <w:tr w:rsidR="006413E8" w:rsidRPr="00317909" w14:paraId="46A9AC5C" w14:textId="77777777">
        <w:tc>
          <w:tcPr>
            <w:tcW w:w="2056" w:type="dxa"/>
            <w:vMerge/>
          </w:tcPr>
          <w:p w14:paraId="4377C31B" w14:textId="77777777" w:rsidR="006413E8" w:rsidRPr="00317909" w:rsidRDefault="006413E8" w:rsidP="00773BCF">
            <w:pPr>
              <w:rPr>
                <w:rFonts w:ascii="Arial" w:hAnsi="Arial" w:cs="Arial"/>
              </w:rPr>
            </w:pPr>
          </w:p>
        </w:tc>
        <w:tc>
          <w:tcPr>
            <w:tcW w:w="2056" w:type="dxa"/>
          </w:tcPr>
          <w:p w14:paraId="6484CC4E" w14:textId="77777777" w:rsidR="006413E8" w:rsidRPr="00317909" w:rsidRDefault="006413E8" w:rsidP="00773BCF">
            <w:pPr>
              <w:rPr>
                <w:rFonts w:ascii="Arial" w:hAnsi="Arial" w:cs="Arial"/>
              </w:rPr>
            </w:pPr>
            <w:r w:rsidRPr="00317909">
              <w:rPr>
                <w:rFonts w:ascii="Arial" w:hAnsi="Arial" w:cs="Arial"/>
              </w:rPr>
              <w:t>MODULE 10</w:t>
            </w:r>
          </w:p>
        </w:tc>
        <w:tc>
          <w:tcPr>
            <w:tcW w:w="5446" w:type="dxa"/>
          </w:tcPr>
          <w:p w14:paraId="559EC2F2" w14:textId="77777777" w:rsidR="006413E8" w:rsidRPr="00317909" w:rsidRDefault="006413E8" w:rsidP="00773BCF">
            <w:pPr>
              <w:rPr>
                <w:rFonts w:ascii="Arial" w:hAnsi="Arial" w:cs="Arial"/>
              </w:rPr>
            </w:pPr>
            <w:r w:rsidRPr="00317909">
              <w:rPr>
                <w:rFonts w:ascii="Arial" w:hAnsi="Arial" w:cs="Arial"/>
              </w:rPr>
              <w:t>Analysis</w:t>
            </w:r>
          </w:p>
        </w:tc>
      </w:tr>
      <w:tr w:rsidR="006413E8" w:rsidRPr="00317909" w14:paraId="7D95EF8E" w14:textId="77777777">
        <w:tc>
          <w:tcPr>
            <w:tcW w:w="2056" w:type="dxa"/>
            <w:vMerge w:val="restart"/>
            <w:vAlign w:val="center"/>
          </w:tcPr>
          <w:p w14:paraId="76461538" w14:textId="77777777" w:rsidR="006413E8" w:rsidRPr="00317909" w:rsidRDefault="006413E8" w:rsidP="00160245">
            <w:pPr>
              <w:rPr>
                <w:rFonts w:ascii="Arial" w:hAnsi="Arial" w:cs="Arial"/>
                <w:b/>
              </w:rPr>
            </w:pPr>
            <w:r w:rsidRPr="00317909">
              <w:rPr>
                <w:rFonts w:ascii="Arial" w:hAnsi="Arial" w:cs="Arial"/>
                <w:b/>
              </w:rPr>
              <w:t>Week 6</w:t>
            </w:r>
          </w:p>
          <w:p w14:paraId="79A8F057" w14:textId="77777777" w:rsidR="006413E8" w:rsidRPr="00317909" w:rsidRDefault="006413E8" w:rsidP="00160245">
            <w:pPr>
              <w:rPr>
                <w:rFonts w:ascii="Arial" w:hAnsi="Arial" w:cs="Arial"/>
              </w:rPr>
            </w:pPr>
          </w:p>
          <w:p w14:paraId="61192221" w14:textId="77777777" w:rsidR="006413E8" w:rsidRPr="00317909" w:rsidRDefault="006413E8" w:rsidP="00160245">
            <w:pPr>
              <w:rPr>
                <w:rFonts w:ascii="Arial" w:hAnsi="Arial" w:cs="Arial"/>
              </w:rPr>
            </w:pPr>
            <w:r w:rsidRPr="00317909">
              <w:rPr>
                <w:rFonts w:ascii="Arial" w:hAnsi="Arial" w:cs="Arial"/>
              </w:rPr>
              <w:t>August 12-15</w:t>
            </w:r>
          </w:p>
        </w:tc>
        <w:tc>
          <w:tcPr>
            <w:tcW w:w="2056" w:type="dxa"/>
          </w:tcPr>
          <w:p w14:paraId="1C3F34D1" w14:textId="77777777" w:rsidR="006413E8" w:rsidRPr="00317909" w:rsidRDefault="006413E8" w:rsidP="00773BCF">
            <w:pPr>
              <w:rPr>
                <w:rFonts w:ascii="Arial" w:hAnsi="Arial" w:cs="Arial"/>
              </w:rPr>
            </w:pPr>
            <w:r w:rsidRPr="00317909">
              <w:rPr>
                <w:rFonts w:ascii="Arial" w:hAnsi="Arial" w:cs="Arial"/>
              </w:rPr>
              <w:t>MODULE 11</w:t>
            </w:r>
          </w:p>
          <w:p w14:paraId="3FD9EDD3" w14:textId="77777777" w:rsidR="006413E8" w:rsidRPr="00317909" w:rsidRDefault="006413E8" w:rsidP="00773BCF">
            <w:pPr>
              <w:rPr>
                <w:rFonts w:ascii="Arial" w:hAnsi="Arial" w:cs="Arial"/>
              </w:rPr>
            </w:pPr>
            <w:r w:rsidRPr="00317909">
              <w:rPr>
                <w:rFonts w:ascii="Arial" w:hAnsi="Arial" w:cs="Arial"/>
              </w:rPr>
              <w:t xml:space="preserve"> </w:t>
            </w:r>
          </w:p>
        </w:tc>
        <w:tc>
          <w:tcPr>
            <w:tcW w:w="5446" w:type="dxa"/>
          </w:tcPr>
          <w:p w14:paraId="26857E76" w14:textId="77777777" w:rsidR="006413E8" w:rsidRPr="00317909" w:rsidRDefault="006413E8" w:rsidP="00773BCF">
            <w:pPr>
              <w:rPr>
                <w:rFonts w:ascii="Arial" w:hAnsi="Arial" w:cs="Arial"/>
              </w:rPr>
            </w:pPr>
            <w:r w:rsidRPr="00317909">
              <w:rPr>
                <w:rFonts w:ascii="Arial" w:hAnsi="Arial" w:cs="Arial"/>
              </w:rPr>
              <w:t>Quality in mixed methods research</w:t>
            </w:r>
          </w:p>
          <w:p w14:paraId="6A51414B" w14:textId="77777777" w:rsidR="006413E8" w:rsidRPr="00317909" w:rsidRDefault="006413E8" w:rsidP="00773BCF">
            <w:pPr>
              <w:rPr>
                <w:rFonts w:ascii="Arial" w:hAnsi="Arial" w:cs="Arial"/>
              </w:rPr>
            </w:pPr>
          </w:p>
          <w:p w14:paraId="4A42BE93" w14:textId="77777777" w:rsidR="006413E8" w:rsidRPr="00317909" w:rsidRDefault="006413E8" w:rsidP="00773BCF">
            <w:pPr>
              <w:rPr>
                <w:rFonts w:ascii="Arial" w:hAnsi="Arial" w:cs="Arial"/>
              </w:rPr>
            </w:pPr>
          </w:p>
        </w:tc>
      </w:tr>
      <w:tr w:rsidR="006413E8" w:rsidRPr="00317909" w14:paraId="1C86B60A" w14:textId="77777777">
        <w:tc>
          <w:tcPr>
            <w:tcW w:w="2056" w:type="dxa"/>
            <w:vMerge/>
          </w:tcPr>
          <w:p w14:paraId="7C1418D6" w14:textId="77777777" w:rsidR="006413E8" w:rsidRPr="00317909" w:rsidRDefault="006413E8" w:rsidP="00773BCF">
            <w:pPr>
              <w:rPr>
                <w:rFonts w:ascii="Arial" w:hAnsi="Arial" w:cs="Arial"/>
              </w:rPr>
            </w:pPr>
          </w:p>
        </w:tc>
        <w:tc>
          <w:tcPr>
            <w:tcW w:w="2056" w:type="dxa"/>
          </w:tcPr>
          <w:p w14:paraId="2A09CC7E" w14:textId="77777777" w:rsidR="006413E8" w:rsidRPr="00317909" w:rsidRDefault="006413E8" w:rsidP="00E5607A">
            <w:pPr>
              <w:rPr>
                <w:rFonts w:ascii="Arial" w:hAnsi="Arial" w:cs="Arial"/>
              </w:rPr>
            </w:pPr>
            <w:r w:rsidRPr="00317909">
              <w:rPr>
                <w:rFonts w:ascii="Arial" w:hAnsi="Arial" w:cs="Arial"/>
              </w:rPr>
              <w:t>MODULE 12</w:t>
            </w:r>
          </w:p>
        </w:tc>
        <w:tc>
          <w:tcPr>
            <w:tcW w:w="5446" w:type="dxa"/>
          </w:tcPr>
          <w:p w14:paraId="54F6D643" w14:textId="77777777" w:rsidR="006413E8" w:rsidRPr="00317909" w:rsidRDefault="00C879C7" w:rsidP="00773BCF">
            <w:pPr>
              <w:rPr>
                <w:rFonts w:ascii="Arial" w:hAnsi="Arial" w:cs="Arial"/>
              </w:rPr>
            </w:pPr>
            <w:r>
              <w:rPr>
                <w:rFonts w:ascii="Arial" w:hAnsi="Arial" w:cs="Arial"/>
              </w:rPr>
              <w:t>Controversies in mixed methods</w:t>
            </w:r>
          </w:p>
        </w:tc>
      </w:tr>
      <w:tr w:rsidR="006413E8" w:rsidRPr="00317909" w14:paraId="1EC3E8C8" w14:textId="77777777">
        <w:tc>
          <w:tcPr>
            <w:tcW w:w="2056" w:type="dxa"/>
            <w:vAlign w:val="center"/>
          </w:tcPr>
          <w:p w14:paraId="77024E1C" w14:textId="77777777" w:rsidR="006413E8" w:rsidRPr="00317909" w:rsidRDefault="006413E8" w:rsidP="00160245">
            <w:pPr>
              <w:rPr>
                <w:rFonts w:ascii="Arial" w:hAnsi="Arial" w:cs="Arial"/>
              </w:rPr>
            </w:pPr>
          </w:p>
        </w:tc>
        <w:tc>
          <w:tcPr>
            <w:tcW w:w="2056" w:type="dxa"/>
          </w:tcPr>
          <w:p w14:paraId="2E7B7605" w14:textId="77777777" w:rsidR="006413E8" w:rsidRPr="00317909" w:rsidRDefault="006413E8" w:rsidP="00773BCF">
            <w:pPr>
              <w:rPr>
                <w:rFonts w:ascii="Arial" w:hAnsi="Arial" w:cs="Arial"/>
              </w:rPr>
            </w:pPr>
          </w:p>
        </w:tc>
        <w:tc>
          <w:tcPr>
            <w:tcW w:w="5446" w:type="dxa"/>
          </w:tcPr>
          <w:p w14:paraId="516B5C61" w14:textId="77777777" w:rsidR="006413E8" w:rsidRPr="00317909" w:rsidRDefault="006413E8" w:rsidP="00773BCF">
            <w:pPr>
              <w:rPr>
                <w:rFonts w:ascii="Arial" w:hAnsi="Arial" w:cs="Arial"/>
              </w:rPr>
            </w:pPr>
          </w:p>
        </w:tc>
      </w:tr>
    </w:tbl>
    <w:p w14:paraId="5CC5F794" w14:textId="77777777" w:rsidR="001C2060" w:rsidRPr="00317909" w:rsidRDefault="00775A78" w:rsidP="00B0646C">
      <w:pPr>
        <w:spacing w:before="100" w:beforeAutospacing="1" w:after="100" w:afterAutospacing="1"/>
        <w:rPr>
          <w:rFonts w:cs="Times New Roman"/>
          <w:bCs/>
          <w:sz w:val="36"/>
          <w:szCs w:val="36"/>
        </w:rPr>
      </w:pPr>
      <w:r>
        <w:rPr>
          <w:noProof/>
        </w:rPr>
        <w:pict w14:anchorId="649ED841">
          <v:shape id="_x0000_s1039" type="#_x0000_t202" style="position:absolute;margin-left:414.6pt;margin-top:51.95pt;width:88.85pt;height:21.2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" filled="f" stroked="f">
            <v:textbox style="mso-fit-shape-to-text:t">
              <w:txbxContent>
                <w:p w14:paraId="3573230E" w14:textId="77777777" w:rsidR="00DB7651" w:rsidRDefault="00775A78" w:rsidP="005079AF">
                  <w:hyperlink w:anchor="TableofContents" w:history="1">
                    <w:r w:rsidR="00DB7651" w:rsidRPr="005079AF">
                      <w:rPr>
                        <w:rStyle w:val="Hyperlink"/>
                      </w:rPr>
                      <w:t>Return to Top</w:t>
                    </w:r>
                  </w:hyperlink>
                </w:p>
              </w:txbxContent>
            </v:textbox>
          </v:shape>
        </w:pict>
      </w:r>
      <w:r w:rsidR="00773BCF">
        <w:br w:type="page"/>
      </w:r>
      <w:r w:rsidR="00A25FAA" w:rsidRPr="00317909">
        <w:rPr>
          <w:b/>
          <w:color w:val="365F91" w:themeColor="accent1" w:themeShade="BF"/>
          <w:sz w:val="36"/>
          <w:szCs w:val="36"/>
        </w:rPr>
        <w:lastRenderedPageBreak/>
        <w:t xml:space="preserve">General Structure of Each Module </w:t>
      </w:r>
    </w:p>
    <w:tbl>
      <w:tblPr>
        <w:tblStyle w:val="TableGrid"/>
        <w:tblpPr w:leftFromText="180" w:rightFromText="180" w:vertAnchor="text" w:horzAnchor="margin" w:tblpXSpec="center" w:tblpY="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8" w:type="dxa"/>
          <w:left w:w="288" w:type="dxa"/>
          <w:bottom w:w="288" w:type="dxa"/>
          <w:right w:w="288" w:type="dxa"/>
        </w:tblCellMar>
        <w:tblLook w:val="04A0" w:firstRow="1" w:lastRow="0" w:firstColumn="1" w:lastColumn="0" w:noHBand="0" w:noVBand="1"/>
      </w:tblPr>
      <w:tblGrid>
        <w:gridCol w:w="8856"/>
      </w:tblGrid>
      <w:tr w:rsidR="00317909" w14:paraId="12F324CF" w14:textId="77777777">
        <w:trPr>
          <w:trHeight w:val="8431"/>
        </w:trPr>
        <w:tc>
          <w:tcPr>
            <w:tcW w:w="8856" w:type="dxa"/>
            <w:shd w:val="clear" w:color="auto" w:fill="DDD9C3" w:themeFill="background2" w:themeFillShade="E6"/>
          </w:tcPr>
          <w:p w14:paraId="31B7C813" w14:textId="77777777" w:rsidR="00317909" w:rsidRPr="00317909" w:rsidRDefault="00317909" w:rsidP="00317909">
            <w:pPr>
              <w:spacing w:before="100" w:beforeAutospacing="1" w:after="100" w:afterAutospacing="1"/>
              <w:rPr>
                <w:rFonts w:ascii="Arial" w:hAnsi="Arial" w:cs="Arial"/>
              </w:rPr>
            </w:pPr>
            <w:r w:rsidRPr="00317909">
              <w:rPr>
                <w:rFonts w:ascii="Arial" w:hAnsi="Arial" w:cs="Arial"/>
              </w:rPr>
              <w:t xml:space="preserve">This course begins with an introductory module, followed by 15 additional modules. </w:t>
            </w:r>
          </w:p>
          <w:p w14:paraId="72835C89" w14:textId="77777777" w:rsidR="00317909" w:rsidRPr="00317909" w:rsidRDefault="00317909" w:rsidP="00317909">
            <w:pPr>
              <w:spacing w:before="100" w:beforeAutospacing="1" w:after="100" w:afterAutospacing="1"/>
              <w:rPr>
                <w:rFonts w:ascii="Arial" w:hAnsi="Arial" w:cs="Arial"/>
              </w:rPr>
            </w:pPr>
            <w:r w:rsidRPr="00317909">
              <w:rPr>
                <w:rFonts w:ascii="Arial" w:hAnsi="Arial" w:cs="Arial"/>
              </w:rPr>
              <w:t>The general structure of each module is as follows:</w:t>
            </w:r>
          </w:p>
          <w:p w14:paraId="3481F998" w14:textId="77777777" w:rsidR="00317909" w:rsidRPr="00317909" w:rsidRDefault="00317909" w:rsidP="0018735C">
            <w:pPr>
              <w:numPr>
                <w:ilvl w:val="0"/>
                <w:numId w:val="15"/>
              </w:numPr>
              <w:spacing w:before="100" w:beforeAutospacing="1" w:after="120"/>
              <w:rPr>
                <w:rFonts w:ascii="Arial" w:eastAsia="Times New Roman" w:hAnsi="Arial" w:cs="Arial"/>
              </w:rPr>
            </w:pPr>
            <w:r w:rsidRPr="00317909">
              <w:rPr>
                <w:rFonts w:ascii="Arial" w:eastAsia="Times New Roman" w:hAnsi="Arial" w:cs="Arial"/>
                <w:b/>
                <w:bCs/>
              </w:rPr>
              <w:t xml:space="preserve">Introduction. </w:t>
            </w:r>
            <w:r w:rsidRPr="00317909">
              <w:rPr>
                <w:rFonts w:ascii="Arial" w:eastAsia="Times New Roman" w:hAnsi="Arial" w:cs="Arial"/>
              </w:rPr>
              <w:t xml:space="preserve"> The Introduction to each module contains: (1) The objectives for the module, (2) key terms, (3) assigned readings and reading focus questions, and (4) the assignments. The first step in each module is to read the introduction to the module. The next step is to read the assigned chapters and articles with the focus questions in mind, and take notes on important points and new terms. Major headings within the textbook chapters are one signal of important points. </w:t>
            </w:r>
          </w:p>
          <w:p w14:paraId="7950FF93" w14:textId="77777777" w:rsidR="00317909" w:rsidRPr="00317909" w:rsidRDefault="00317909" w:rsidP="0018735C">
            <w:pPr>
              <w:numPr>
                <w:ilvl w:val="0"/>
                <w:numId w:val="15"/>
              </w:numPr>
              <w:spacing w:before="100" w:beforeAutospacing="1" w:after="120"/>
              <w:rPr>
                <w:rFonts w:ascii="Arial" w:eastAsia="Times New Roman" w:hAnsi="Arial" w:cs="Arial"/>
              </w:rPr>
            </w:pPr>
            <w:r w:rsidRPr="00317909">
              <w:rPr>
                <w:rFonts w:ascii="Arial" w:eastAsia="Times New Roman" w:hAnsi="Arial" w:cs="Arial"/>
                <w:b/>
                <w:bCs/>
              </w:rPr>
              <w:t xml:space="preserve">Narrated Power Points. </w:t>
            </w:r>
            <w:r w:rsidRPr="00317909">
              <w:rPr>
                <w:rFonts w:ascii="Arial" w:eastAsia="Times New Roman" w:hAnsi="Arial" w:cs="Arial"/>
                <w:bCs/>
              </w:rPr>
              <w:t xml:space="preserve">The third step for each module is to listen to the narrated Power Points. Study the objectives before you begin to listen to the recording. </w:t>
            </w:r>
            <w:r w:rsidRPr="00317909">
              <w:rPr>
                <w:rFonts w:ascii="Arial" w:eastAsia="Times New Roman" w:hAnsi="Arial" w:cs="Arial"/>
              </w:rPr>
              <w:t>The purpose of presenting objectives is to inform you of what you should be able to do once you have completed the module. After you’ve completed the narrated Power Points, return to the objectives to determine if you have gotten the key take away points and skills.</w:t>
            </w:r>
          </w:p>
          <w:p w14:paraId="3369B5EC" w14:textId="77777777" w:rsidR="00317909" w:rsidRPr="00317909" w:rsidRDefault="00317909" w:rsidP="0018735C">
            <w:pPr>
              <w:numPr>
                <w:ilvl w:val="0"/>
                <w:numId w:val="15"/>
              </w:numPr>
              <w:spacing w:before="100" w:beforeAutospacing="1" w:after="120"/>
              <w:rPr>
                <w:rFonts w:ascii="Arial" w:eastAsia="Times New Roman" w:hAnsi="Arial" w:cs="Arial"/>
              </w:rPr>
            </w:pPr>
            <w:r w:rsidRPr="00317909">
              <w:rPr>
                <w:rFonts w:ascii="Arial" w:eastAsia="Times New Roman" w:hAnsi="Arial" w:cs="Arial"/>
                <w:b/>
                <w:bCs/>
              </w:rPr>
              <w:t>Sample Quiz Questions:</w:t>
            </w:r>
            <w:r w:rsidRPr="00317909">
              <w:rPr>
                <w:rFonts w:ascii="Arial" w:eastAsia="Times New Roman" w:hAnsi="Arial" w:cs="Arial"/>
              </w:rPr>
              <w:t xml:space="preserve"> A further way to check that you have picked up on the key points in a </w:t>
            </w:r>
            <w:proofErr w:type="gramStart"/>
            <w:r w:rsidRPr="00317909">
              <w:rPr>
                <w:rFonts w:ascii="Arial" w:eastAsia="Times New Roman" w:hAnsi="Arial" w:cs="Arial"/>
              </w:rPr>
              <w:t>module,</w:t>
            </w:r>
            <w:proofErr w:type="gramEnd"/>
            <w:r w:rsidRPr="00317909">
              <w:rPr>
                <w:rFonts w:ascii="Arial" w:eastAsia="Times New Roman" w:hAnsi="Arial" w:cs="Arial"/>
              </w:rPr>
              <w:t xml:space="preserve"> is to test out your knowledge by trying the sample quiz questions. </w:t>
            </w:r>
          </w:p>
          <w:p w14:paraId="7974DA99" w14:textId="77777777" w:rsidR="00317909" w:rsidRPr="0018735C" w:rsidRDefault="00317909" w:rsidP="00317909">
            <w:pPr>
              <w:numPr>
                <w:ilvl w:val="0"/>
                <w:numId w:val="15"/>
              </w:numPr>
              <w:spacing w:before="100" w:beforeAutospacing="1" w:after="100" w:afterAutospacing="1"/>
              <w:rPr>
                <w:rFonts w:ascii="Arial" w:eastAsia="Times New Roman" w:hAnsi="Arial" w:cs="Arial"/>
              </w:rPr>
            </w:pPr>
            <w:r w:rsidRPr="00317909">
              <w:rPr>
                <w:rFonts w:ascii="Arial" w:eastAsia="Times New Roman" w:hAnsi="Arial" w:cs="Arial"/>
                <w:b/>
              </w:rPr>
              <w:t>Discussion Forum or Assignment</w:t>
            </w:r>
            <w:r w:rsidRPr="00317909">
              <w:rPr>
                <w:rFonts w:ascii="Arial" w:eastAsia="Times New Roman" w:hAnsi="Arial" w:cs="Arial"/>
              </w:rPr>
              <w:t>. The activity for each module ends with either an Assignment or an assignment that is achieved through the Forum. These generally ask you to apply the knowledge you’ve gained through the module.  The Forums are intended to provide an opportunity for interaction with the instructor and other students enrolled in the course.</w:t>
            </w:r>
          </w:p>
        </w:tc>
      </w:tr>
    </w:tbl>
    <w:p w14:paraId="14D7CB2E" w14:textId="77777777" w:rsidR="00A34C2B" w:rsidRPr="008D7718" w:rsidRDefault="00A34C2B" w:rsidP="00A34C2B">
      <w:pPr>
        <w:spacing w:before="100" w:beforeAutospacing="1" w:after="100" w:afterAutospacing="1"/>
        <w:rPr>
          <w:rFonts w:ascii="Verdana" w:eastAsia="Times New Roman" w:hAnsi="Verdana" w:cs="Times New Roman"/>
          <w:sz w:val="20"/>
          <w:szCs w:val="20"/>
        </w:rPr>
      </w:pPr>
    </w:p>
    <w:p w14:paraId="359A5D1B" w14:textId="77777777" w:rsidR="000404BD" w:rsidRDefault="000404BD" w:rsidP="0078223A">
      <w:pPr>
        <w:pStyle w:val="Heading2"/>
      </w:pPr>
    </w:p>
    <w:p w14:paraId="7DF2B3E4" w14:textId="77777777" w:rsidR="000404BD" w:rsidRDefault="00775A78">
      <w:pPr>
        <w:rPr>
          <w:rFonts w:asciiTheme="majorHAnsi" w:eastAsiaTheme="majorEastAsia" w:hAnsiTheme="majorHAnsi" w:cstheme="majorBidi"/>
          <w:b/>
          <w:bCs/>
          <w:color w:val="4F81BD" w:themeColor="accent1"/>
          <w:sz w:val="26"/>
          <w:szCs w:val="26"/>
        </w:rPr>
      </w:pPr>
      <w:r>
        <w:rPr>
          <w:noProof/>
        </w:rPr>
        <w:pict w14:anchorId="3CDB2914">
          <v:shape id="_x0000_s1040" type="#_x0000_t202" style="position:absolute;margin-left:426.25pt;margin-top:133.6pt;width:88.85pt;height:21.2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" filled="f" stroked="f">
            <v:textbox style="mso-fit-shape-to-text:t">
              <w:txbxContent>
                <w:p w14:paraId="3DF2B8C9" w14:textId="77777777" w:rsidR="00BB790B" w:rsidRDefault="00775A78" w:rsidP="00BB790B">
                  <w:hyperlink w:anchor="TableofContents" w:history="1">
                    <w:r w:rsidR="00BB790B" w:rsidRPr="005079AF">
                      <w:rPr>
                        <w:rStyle w:val="Hyperlink"/>
                      </w:rPr>
                      <w:t>Return to Top</w:t>
                    </w:r>
                  </w:hyperlink>
                </w:p>
              </w:txbxContent>
            </v:textbox>
          </v:shape>
        </w:pict>
      </w:r>
      <w:r>
        <w:rPr>
          <w:noProof/>
        </w:rPr>
        <w:pict w14:anchorId="3EC3BA95">
          <v:shape id="_x0000_s1041" type="#_x0000_t202" style="position:absolute;margin-left:426.05pt;margin-top:197.25pt;width:88.85pt;height:21.2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" filled="f" stroked="f">
            <v:textbox style="mso-fit-shape-to-text:t">
              <w:txbxContent>
                <w:p w14:paraId="75C29396" w14:textId="77777777" w:rsidR="00DB7651" w:rsidRDefault="00775A78" w:rsidP="005079AF">
                  <w:hyperlink w:anchor="TableofContents" w:history="1">
                    <w:r w:rsidR="00DB7651" w:rsidRPr="005079AF">
                      <w:rPr>
                        <w:rStyle w:val="Hyperlink"/>
                      </w:rPr>
                      <w:t>Return to Top</w:t>
                    </w:r>
                  </w:hyperlink>
                </w:p>
              </w:txbxContent>
            </v:textbox>
          </v:shape>
        </w:pict>
      </w:r>
      <w:r w:rsidR="000404BD">
        <w:br w:type="page"/>
      </w:r>
    </w:p>
    <w:p w14:paraId="62EC1EEC" w14:textId="77777777" w:rsidR="001C2060" w:rsidRPr="0083207F" w:rsidRDefault="001C2060" w:rsidP="0078223A">
      <w:pPr>
        <w:pStyle w:val="Heading2"/>
        <w:rPr>
          <w:rFonts w:asciiTheme="minorHAnsi" w:hAnsiTheme="minorHAnsi"/>
          <w:color w:val="365F91" w:themeColor="accent1" w:themeShade="BF"/>
          <w:sz w:val="36"/>
          <w:szCs w:val="36"/>
        </w:rPr>
      </w:pPr>
      <w:bookmarkStart w:id="20" w:name="_Grading_Policies"/>
      <w:bookmarkStart w:id="21" w:name="_Toc224613676"/>
      <w:bookmarkEnd w:id="20"/>
      <w:r w:rsidRPr="00673384">
        <w:rPr>
          <w:rFonts w:asciiTheme="minorHAnsi" w:hAnsiTheme="minorHAnsi"/>
          <w:color w:val="365F91" w:themeColor="accent1" w:themeShade="BF"/>
          <w:sz w:val="36"/>
          <w:szCs w:val="36"/>
        </w:rPr>
        <w:lastRenderedPageBreak/>
        <w:t>Grading</w:t>
      </w:r>
      <w:r w:rsidRPr="0083207F">
        <w:rPr>
          <w:rFonts w:asciiTheme="minorHAnsi" w:hAnsiTheme="minorHAnsi"/>
          <w:color w:val="365F91" w:themeColor="accent1" w:themeShade="BF"/>
          <w:sz w:val="36"/>
          <w:szCs w:val="36"/>
        </w:rPr>
        <w:t xml:space="preserve"> Policies</w:t>
      </w:r>
      <w:bookmarkEnd w:id="21"/>
    </w:p>
    <w:p w14:paraId="176B2F8F" w14:textId="77777777" w:rsidR="001A30EB" w:rsidRDefault="001A30EB" w:rsidP="001A30EB">
      <w:pPr>
        <w:rPr>
          <w:rFonts w:ascii="Arial" w:hAnsi="Arial"/>
        </w:rPr>
      </w:pPr>
    </w:p>
    <w:tbl>
      <w:tblPr>
        <w:tblStyle w:val="TableGrid"/>
        <w:tblW w:w="9796" w:type="dxa"/>
        <w:tblLook w:val="04A0" w:firstRow="1" w:lastRow="0" w:firstColumn="1" w:lastColumn="0" w:noHBand="0" w:noVBand="1"/>
      </w:tblPr>
      <w:tblGrid>
        <w:gridCol w:w="3942"/>
        <w:gridCol w:w="1958"/>
        <w:gridCol w:w="1948"/>
        <w:gridCol w:w="1948"/>
      </w:tblGrid>
      <w:tr w:rsidR="001A30EB" w:rsidRPr="0083207F" w14:paraId="070E37DA" w14:textId="77777777">
        <w:trPr>
          <w:trHeight w:val="1086"/>
        </w:trPr>
        <w:tc>
          <w:tcPr>
            <w:tcW w:w="3942" w:type="dxa"/>
            <w:vAlign w:val="center"/>
          </w:tcPr>
          <w:p w14:paraId="060C430A" w14:textId="77777777" w:rsidR="001A30EB" w:rsidRPr="0083207F" w:rsidRDefault="001A30EB" w:rsidP="0083207F">
            <w:pPr>
              <w:jc w:val="center"/>
              <w:rPr>
                <w:rFonts w:ascii="Arial" w:hAnsi="Arial" w:cs="Arial"/>
                <w:b/>
              </w:rPr>
            </w:pPr>
            <w:r w:rsidRPr="0083207F">
              <w:rPr>
                <w:rFonts w:ascii="Arial" w:hAnsi="Arial" w:cs="Arial"/>
                <w:b/>
              </w:rPr>
              <w:t>ASSIGNMENT</w:t>
            </w:r>
            <w:r w:rsidR="00F14401" w:rsidRPr="0083207F">
              <w:rPr>
                <w:rFonts w:ascii="Arial" w:hAnsi="Arial" w:cs="Arial"/>
                <w:b/>
              </w:rPr>
              <w:t>S</w:t>
            </w:r>
          </w:p>
        </w:tc>
        <w:tc>
          <w:tcPr>
            <w:tcW w:w="1958" w:type="dxa"/>
            <w:vAlign w:val="center"/>
          </w:tcPr>
          <w:p w14:paraId="1F74920E" w14:textId="77777777" w:rsidR="001A30EB" w:rsidRPr="0083207F" w:rsidRDefault="001A30EB" w:rsidP="0083207F">
            <w:pPr>
              <w:jc w:val="center"/>
              <w:rPr>
                <w:rFonts w:ascii="Arial" w:hAnsi="Arial" w:cs="Arial"/>
                <w:b/>
              </w:rPr>
            </w:pPr>
            <w:r w:rsidRPr="0083207F">
              <w:rPr>
                <w:rFonts w:ascii="Arial" w:hAnsi="Arial" w:cs="Arial"/>
                <w:b/>
              </w:rPr>
              <w:t>RELEVANT</w:t>
            </w:r>
          </w:p>
          <w:p w14:paraId="5613D822" w14:textId="77777777" w:rsidR="001A30EB" w:rsidRPr="0083207F" w:rsidRDefault="001A30EB" w:rsidP="0083207F">
            <w:pPr>
              <w:jc w:val="center"/>
              <w:rPr>
                <w:rFonts w:ascii="Arial" w:hAnsi="Arial" w:cs="Arial"/>
                <w:b/>
              </w:rPr>
            </w:pPr>
            <w:r w:rsidRPr="0083207F">
              <w:rPr>
                <w:rFonts w:ascii="Arial" w:hAnsi="Arial" w:cs="Arial"/>
                <w:b/>
              </w:rPr>
              <w:t>OBJECTIVES</w:t>
            </w:r>
          </w:p>
        </w:tc>
        <w:tc>
          <w:tcPr>
            <w:tcW w:w="1948" w:type="dxa"/>
            <w:vAlign w:val="center"/>
          </w:tcPr>
          <w:p w14:paraId="52578145" w14:textId="77777777" w:rsidR="001A30EB" w:rsidRPr="0083207F" w:rsidRDefault="001A30EB" w:rsidP="0083207F">
            <w:pPr>
              <w:jc w:val="center"/>
              <w:rPr>
                <w:rFonts w:ascii="Arial" w:hAnsi="Arial" w:cs="Arial"/>
                <w:b/>
              </w:rPr>
            </w:pPr>
            <w:r w:rsidRPr="0083207F">
              <w:rPr>
                <w:rFonts w:ascii="Arial" w:hAnsi="Arial" w:cs="Arial"/>
                <w:b/>
              </w:rPr>
              <w:t>POINTS</w:t>
            </w:r>
          </w:p>
          <w:p w14:paraId="020703A5" w14:textId="77777777" w:rsidR="001A30EB" w:rsidRPr="0083207F" w:rsidRDefault="001A30EB" w:rsidP="0083207F">
            <w:pPr>
              <w:jc w:val="center"/>
              <w:rPr>
                <w:rFonts w:ascii="Arial" w:hAnsi="Arial" w:cs="Arial"/>
                <w:b/>
              </w:rPr>
            </w:pPr>
            <w:r w:rsidRPr="0083207F">
              <w:rPr>
                <w:rFonts w:ascii="Arial" w:hAnsi="Arial" w:cs="Arial"/>
                <w:b/>
              </w:rPr>
              <w:t>(1000 total)</w:t>
            </w:r>
          </w:p>
        </w:tc>
        <w:tc>
          <w:tcPr>
            <w:tcW w:w="1948" w:type="dxa"/>
            <w:vAlign w:val="center"/>
          </w:tcPr>
          <w:p w14:paraId="622380AB" w14:textId="77777777" w:rsidR="001A30EB" w:rsidRPr="0083207F" w:rsidRDefault="001A30EB" w:rsidP="0083207F">
            <w:pPr>
              <w:jc w:val="center"/>
              <w:rPr>
                <w:rFonts w:ascii="Arial" w:hAnsi="Arial" w:cs="Arial"/>
                <w:b/>
              </w:rPr>
            </w:pPr>
            <w:r w:rsidRPr="0083207F">
              <w:rPr>
                <w:rFonts w:ascii="Arial" w:hAnsi="Arial" w:cs="Arial"/>
                <w:b/>
              </w:rPr>
              <w:t>PERCENT OF</w:t>
            </w:r>
          </w:p>
          <w:p w14:paraId="070C1504" w14:textId="77777777" w:rsidR="001A30EB" w:rsidRPr="0083207F" w:rsidRDefault="001A30EB" w:rsidP="0083207F">
            <w:pPr>
              <w:jc w:val="center"/>
              <w:rPr>
                <w:rFonts w:ascii="Arial" w:hAnsi="Arial" w:cs="Arial"/>
                <w:b/>
              </w:rPr>
            </w:pPr>
            <w:r w:rsidRPr="0083207F">
              <w:rPr>
                <w:rFonts w:ascii="Arial" w:hAnsi="Arial" w:cs="Arial"/>
                <w:b/>
              </w:rPr>
              <w:t>FINAL</w:t>
            </w:r>
          </w:p>
          <w:p w14:paraId="758EEC5A" w14:textId="77777777" w:rsidR="001A30EB" w:rsidRPr="0083207F" w:rsidRDefault="001A30EB" w:rsidP="0083207F">
            <w:pPr>
              <w:jc w:val="center"/>
              <w:rPr>
                <w:rFonts w:ascii="Arial" w:hAnsi="Arial" w:cs="Arial"/>
                <w:b/>
              </w:rPr>
            </w:pPr>
            <w:r w:rsidRPr="0083207F">
              <w:rPr>
                <w:rFonts w:ascii="Arial" w:hAnsi="Arial" w:cs="Arial"/>
                <w:b/>
              </w:rPr>
              <w:t>GRADE</w:t>
            </w:r>
          </w:p>
        </w:tc>
      </w:tr>
      <w:tr w:rsidR="001A30EB" w:rsidRPr="0083207F" w14:paraId="7AACB89C" w14:textId="77777777">
        <w:trPr>
          <w:trHeight w:val="271"/>
        </w:trPr>
        <w:tc>
          <w:tcPr>
            <w:tcW w:w="3942" w:type="dxa"/>
            <w:vAlign w:val="center"/>
          </w:tcPr>
          <w:p w14:paraId="4781631D" w14:textId="77777777" w:rsidR="001A30EB" w:rsidRPr="0083207F" w:rsidRDefault="001A30EB" w:rsidP="009901BC">
            <w:pPr>
              <w:rPr>
                <w:rFonts w:ascii="Arial" w:hAnsi="Arial" w:cs="Arial"/>
              </w:rPr>
            </w:pPr>
            <w:r w:rsidRPr="0083207F">
              <w:rPr>
                <w:rFonts w:ascii="Arial" w:hAnsi="Arial" w:cs="Arial"/>
              </w:rPr>
              <w:t>Multiple Choice Quizzes  (</w:t>
            </w:r>
            <w:r w:rsidR="007323A7" w:rsidRPr="0083207F">
              <w:rPr>
                <w:rFonts w:ascii="Arial" w:hAnsi="Arial" w:cs="Arial"/>
              </w:rPr>
              <w:t>2</w:t>
            </w:r>
            <w:r w:rsidRPr="0083207F">
              <w:rPr>
                <w:rFonts w:ascii="Arial" w:hAnsi="Arial" w:cs="Arial"/>
              </w:rPr>
              <w:t>)</w:t>
            </w:r>
          </w:p>
        </w:tc>
        <w:tc>
          <w:tcPr>
            <w:tcW w:w="1958" w:type="dxa"/>
            <w:tcBorders>
              <w:bottom w:val="single" w:sz="4" w:space="0" w:color="auto"/>
            </w:tcBorders>
            <w:vAlign w:val="center"/>
          </w:tcPr>
          <w:p w14:paraId="49C41CDC" w14:textId="77777777" w:rsidR="001A30EB" w:rsidRPr="0083207F" w:rsidRDefault="001A30EB" w:rsidP="009901BC">
            <w:pPr>
              <w:jc w:val="center"/>
              <w:rPr>
                <w:rFonts w:ascii="Arial" w:hAnsi="Arial" w:cs="Arial"/>
              </w:rPr>
            </w:pPr>
            <w:r w:rsidRPr="0083207F">
              <w:rPr>
                <w:rFonts w:ascii="Arial" w:hAnsi="Arial" w:cs="Arial"/>
              </w:rPr>
              <w:t>1, 2, 3, 4, 5, 6</w:t>
            </w:r>
          </w:p>
        </w:tc>
        <w:tc>
          <w:tcPr>
            <w:tcW w:w="1948" w:type="dxa"/>
            <w:tcBorders>
              <w:bottom w:val="single" w:sz="4" w:space="0" w:color="auto"/>
            </w:tcBorders>
            <w:vAlign w:val="center"/>
          </w:tcPr>
          <w:p w14:paraId="03940F26" w14:textId="77777777" w:rsidR="001A30EB" w:rsidRPr="0083207F" w:rsidRDefault="007F4370" w:rsidP="009901BC">
            <w:pPr>
              <w:jc w:val="center"/>
              <w:rPr>
                <w:rFonts w:ascii="Arial" w:hAnsi="Arial" w:cs="Arial"/>
              </w:rPr>
            </w:pPr>
            <w:r w:rsidRPr="0083207F">
              <w:rPr>
                <w:rFonts w:ascii="Arial" w:hAnsi="Arial" w:cs="Arial"/>
              </w:rPr>
              <w:t>2</w:t>
            </w:r>
            <w:r w:rsidR="001A30EB" w:rsidRPr="0083207F">
              <w:rPr>
                <w:rFonts w:ascii="Arial" w:hAnsi="Arial" w:cs="Arial"/>
              </w:rPr>
              <w:t>0</w:t>
            </w:r>
            <w:r w:rsidRPr="0083207F">
              <w:rPr>
                <w:rFonts w:ascii="Arial" w:hAnsi="Arial" w:cs="Arial"/>
              </w:rPr>
              <w:t>0</w:t>
            </w:r>
          </w:p>
        </w:tc>
        <w:tc>
          <w:tcPr>
            <w:tcW w:w="1948" w:type="dxa"/>
            <w:vAlign w:val="center"/>
          </w:tcPr>
          <w:p w14:paraId="6215D582" w14:textId="77777777" w:rsidR="001A30EB" w:rsidRPr="0083207F" w:rsidRDefault="007F4370" w:rsidP="009901BC">
            <w:pPr>
              <w:jc w:val="center"/>
              <w:rPr>
                <w:rFonts w:ascii="Arial" w:hAnsi="Arial" w:cs="Arial"/>
              </w:rPr>
            </w:pPr>
            <w:r w:rsidRPr="0083207F">
              <w:rPr>
                <w:rFonts w:ascii="Arial" w:hAnsi="Arial" w:cs="Arial"/>
              </w:rPr>
              <w:t>2</w:t>
            </w:r>
            <w:r w:rsidR="001A30EB" w:rsidRPr="0083207F">
              <w:rPr>
                <w:rFonts w:ascii="Arial" w:hAnsi="Arial" w:cs="Arial"/>
              </w:rPr>
              <w:t>0%</w:t>
            </w:r>
          </w:p>
        </w:tc>
      </w:tr>
      <w:tr w:rsidR="001A30EB" w:rsidRPr="0083207F" w14:paraId="731DA160" w14:textId="77777777">
        <w:trPr>
          <w:trHeight w:val="271"/>
        </w:trPr>
        <w:tc>
          <w:tcPr>
            <w:tcW w:w="3942" w:type="dxa"/>
            <w:tcBorders>
              <w:right w:val="nil"/>
            </w:tcBorders>
            <w:vAlign w:val="center"/>
          </w:tcPr>
          <w:p w14:paraId="4F333773" w14:textId="77777777" w:rsidR="001A30EB" w:rsidRPr="0083207F" w:rsidRDefault="001A30EB" w:rsidP="009901BC">
            <w:pPr>
              <w:rPr>
                <w:rFonts w:ascii="Arial" w:hAnsi="Arial" w:cs="Arial"/>
              </w:rPr>
            </w:pPr>
          </w:p>
        </w:tc>
        <w:tc>
          <w:tcPr>
            <w:tcW w:w="1958" w:type="dxa"/>
            <w:tcBorders>
              <w:left w:val="nil"/>
              <w:right w:val="nil"/>
            </w:tcBorders>
            <w:vAlign w:val="center"/>
          </w:tcPr>
          <w:p w14:paraId="7AE31D80" w14:textId="77777777" w:rsidR="001A30EB" w:rsidRPr="0083207F" w:rsidRDefault="001A30EB" w:rsidP="009901BC">
            <w:pPr>
              <w:jc w:val="center"/>
              <w:rPr>
                <w:rFonts w:ascii="Arial" w:hAnsi="Arial" w:cs="Arial"/>
              </w:rPr>
            </w:pPr>
          </w:p>
        </w:tc>
        <w:tc>
          <w:tcPr>
            <w:tcW w:w="1948" w:type="dxa"/>
            <w:tcBorders>
              <w:left w:val="nil"/>
              <w:right w:val="nil"/>
            </w:tcBorders>
            <w:vAlign w:val="center"/>
          </w:tcPr>
          <w:p w14:paraId="75EFB8D3" w14:textId="77777777" w:rsidR="001A30EB" w:rsidRPr="0083207F" w:rsidRDefault="001A30EB" w:rsidP="009901BC">
            <w:pPr>
              <w:jc w:val="center"/>
              <w:rPr>
                <w:rFonts w:ascii="Arial" w:hAnsi="Arial" w:cs="Arial"/>
              </w:rPr>
            </w:pPr>
          </w:p>
        </w:tc>
        <w:tc>
          <w:tcPr>
            <w:tcW w:w="1948" w:type="dxa"/>
            <w:tcBorders>
              <w:left w:val="nil"/>
            </w:tcBorders>
            <w:vAlign w:val="center"/>
          </w:tcPr>
          <w:p w14:paraId="08926447" w14:textId="77777777" w:rsidR="001A30EB" w:rsidRPr="0083207F" w:rsidRDefault="001A30EB" w:rsidP="009901BC">
            <w:pPr>
              <w:jc w:val="center"/>
              <w:rPr>
                <w:rFonts w:ascii="Arial" w:hAnsi="Arial" w:cs="Arial"/>
              </w:rPr>
            </w:pPr>
          </w:p>
        </w:tc>
      </w:tr>
      <w:tr w:rsidR="001A30EB" w:rsidRPr="0083207F" w14:paraId="595E50B6" w14:textId="77777777">
        <w:trPr>
          <w:trHeight w:val="542"/>
        </w:trPr>
        <w:tc>
          <w:tcPr>
            <w:tcW w:w="3942" w:type="dxa"/>
            <w:vAlign w:val="center"/>
          </w:tcPr>
          <w:p w14:paraId="52C4D8CF" w14:textId="77777777" w:rsidR="001A30EB" w:rsidRPr="0083207F" w:rsidRDefault="001A30EB" w:rsidP="009901BC">
            <w:pPr>
              <w:rPr>
                <w:rFonts w:ascii="Arial" w:hAnsi="Arial" w:cs="Arial"/>
              </w:rPr>
            </w:pPr>
            <w:r w:rsidRPr="0083207F">
              <w:rPr>
                <w:rFonts w:ascii="Arial" w:hAnsi="Arial" w:cs="Arial"/>
              </w:rPr>
              <w:t xml:space="preserve">Forums &amp; Other Weekly Assignments </w:t>
            </w:r>
            <w:r w:rsidR="008F3709" w:rsidRPr="0083207F">
              <w:rPr>
                <w:rFonts w:ascii="Arial" w:hAnsi="Arial" w:cs="Arial"/>
              </w:rPr>
              <w:t>*</w:t>
            </w:r>
          </w:p>
        </w:tc>
        <w:tc>
          <w:tcPr>
            <w:tcW w:w="1958" w:type="dxa"/>
            <w:tcBorders>
              <w:bottom w:val="single" w:sz="4" w:space="0" w:color="auto"/>
            </w:tcBorders>
            <w:vAlign w:val="center"/>
          </w:tcPr>
          <w:p w14:paraId="64BE5DA1" w14:textId="77777777" w:rsidR="001A30EB" w:rsidRPr="0083207F" w:rsidRDefault="001A30EB" w:rsidP="009901BC">
            <w:pPr>
              <w:jc w:val="center"/>
              <w:rPr>
                <w:rFonts w:ascii="Arial" w:hAnsi="Arial" w:cs="Arial"/>
              </w:rPr>
            </w:pPr>
            <w:r w:rsidRPr="0083207F">
              <w:rPr>
                <w:rFonts w:ascii="Arial" w:hAnsi="Arial" w:cs="Arial"/>
              </w:rPr>
              <w:t>1, 2, 3, 4, 5, 6</w:t>
            </w:r>
          </w:p>
        </w:tc>
        <w:tc>
          <w:tcPr>
            <w:tcW w:w="1948" w:type="dxa"/>
            <w:tcBorders>
              <w:bottom w:val="single" w:sz="4" w:space="0" w:color="auto"/>
            </w:tcBorders>
            <w:vAlign w:val="center"/>
          </w:tcPr>
          <w:p w14:paraId="761AE0EC" w14:textId="77777777" w:rsidR="001A30EB" w:rsidRPr="0083207F" w:rsidRDefault="00743955" w:rsidP="009901BC">
            <w:pPr>
              <w:jc w:val="center"/>
              <w:rPr>
                <w:rFonts w:ascii="Arial" w:hAnsi="Arial" w:cs="Arial"/>
              </w:rPr>
            </w:pPr>
            <w:r>
              <w:rPr>
                <w:rFonts w:ascii="Arial" w:hAnsi="Arial" w:cs="Arial"/>
              </w:rPr>
              <w:t>4</w:t>
            </w:r>
            <w:r w:rsidR="001A30EB" w:rsidRPr="0083207F">
              <w:rPr>
                <w:rFonts w:ascii="Arial" w:hAnsi="Arial" w:cs="Arial"/>
              </w:rPr>
              <w:t>00</w:t>
            </w:r>
          </w:p>
        </w:tc>
        <w:tc>
          <w:tcPr>
            <w:tcW w:w="1948" w:type="dxa"/>
            <w:vAlign w:val="center"/>
          </w:tcPr>
          <w:p w14:paraId="0033AC1C" w14:textId="77777777" w:rsidR="001A30EB" w:rsidRPr="0083207F" w:rsidRDefault="00743955" w:rsidP="009901BC">
            <w:pPr>
              <w:jc w:val="center"/>
              <w:rPr>
                <w:rFonts w:ascii="Arial" w:hAnsi="Arial" w:cs="Arial"/>
              </w:rPr>
            </w:pPr>
            <w:r>
              <w:rPr>
                <w:rFonts w:ascii="Arial" w:hAnsi="Arial" w:cs="Arial"/>
              </w:rPr>
              <w:t>4</w:t>
            </w:r>
            <w:r w:rsidR="001A30EB" w:rsidRPr="0083207F">
              <w:rPr>
                <w:rFonts w:ascii="Arial" w:hAnsi="Arial" w:cs="Arial"/>
              </w:rPr>
              <w:t>0%</w:t>
            </w:r>
          </w:p>
        </w:tc>
      </w:tr>
      <w:tr w:rsidR="001A30EB" w:rsidRPr="0083207F" w14:paraId="7D41197F" w14:textId="77777777">
        <w:trPr>
          <w:trHeight w:val="271"/>
        </w:trPr>
        <w:tc>
          <w:tcPr>
            <w:tcW w:w="3942" w:type="dxa"/>
            <w:tcBorders>
              <w:right w:val="nil"/>
            </w:tcBorders>
            <w:vAlign w:val="center"/>
          </w:tcPr>
          <w:p w14:paraId="124B4C35" w14:textId="77777777" w:rsidR="001A30EB" w:rsidRPr="0083207F" w:rsidRDefault="001A30EB" w:rsidP="009901BC">
            <w:pPr>
              <w:rPr>
                <w:rFonts w:ascii="Arial" w:hAnsi="Arial" w:cs="Arial"/>
              </w:rPr>
            </w:pPr>
          </w:p>
        </w:tc>
        <w:tc>
          <w:tcPr>
            <w:tcW w:w="1958" w:type="dxa"/>
            <w:tcBorders>
              <w:left w:val="nil"/>
              <w:right w:val="nil"/>
            </w:tcBorders>
            <w:vAlign w:val="center"/>
          </w:tcPr>
          <w:p w14:paraId="6DB7594E" w14:textId="77777777" w:rsidR="001A30EB" w:rsidRPr="0083207F" w:rsidRDefault="001A30EB" w:rsidP="009901BC">
            <w:pPr>
              <w:jc w:val="center"/>
              <w:rPr>
                <w:rFonts w:ascii="Arial" w:hAnsi="Arial" w:cs="Arial"/>
              </w:rPr>
            </w:pPr>
          </w:p>
        </w:tc>
        <w:tc>
          <w:tcPr>
            <w:tcW w:w="1948" w:type="dxa"/>
            <w:tcBorders>
              <w:left w:val="nil"/>
              <w:right w:val="nil"/>
            </w:tcBorders>
            <w:vAlign w:val="center"/>
          </w:tcPr>
          <w:p w14:paraId="2DE9ED30" w14:textId="77777777" w:rsidR="001A30EB" w:rsidRPr="0083207F" w:rsidRDefault="001A30EB" w:rsidP="009901BC">
            <w:pPr>
              <w:jc w:val="center"/>
              <w:rPr>
                <w:rFonts w:ascii="Arial" w:hAnsi="Arial" w:cs="Arial"/>
              </w:rPr>
            </w:pPr>
          </w:p>
        </w:tc>
        <w:tc>
          <w:tcPr>
            <w:tcW w:w="1948" w:type="dxa"/>
            <w:tcBorders>
              <w:left w:val="nil"/>
            </w:tcBorders>
            <w:vAlign w:val="center"/>
          </w:tcPr>
          <w:p w14:paraId="023D1AFD" w14:textId="77777777" w:rsidR="001A30EB" w:rsidRPr="0083207F" w:rsidRDefault="001A30EB" w:rsidP="009901BC">
            <w:pPr>
              <w:jc w:val="center"/>
              <w:rPr>
                <w:rFonts w:ascii="Arial" w:hAnsi="Arial" w:cs="Arial"/>
              </w:rPr>
            </w:pPr>
          </w:p>
        </w:tc>
      </w:tr>
      <w:tr w:rsidR="001A30EB" w:rsidRPr="0083207F" w14:paraId="549F5E46" w14:textId="77777777">
        <w:trPr>
          <w:trHeight w:val="813"/>
        </w:trPr>
        <w:tc>
          <w:tcPr>
            <w:tcW w:w="3942" w:type="dxa"/>
            <w:vAlign w:val="center"/>
          </w:tcPr>
          <w:p w14:paraId="457C292E" w14:textId="77777777" w:rsidR="001A30EB" w:rsidRPr="0083207F" w:rsidRDefault="008F3709" w:rsidP="009901BC">
            <w:pPr>
              <w:rPr>
                <w:rFonts w:ascii="Arial" w:hAnsi="Arial" w:cs="Arial"/>
              </w:rPr>
            </w:pPr>
            <w:r w:rsidRPr="0083207F">
              <w:rPr>
                <w:rFonts w:ascii="Arial" w:hAnsi="Arial" w:cs="Arial"/>
              </w:rPr>
              <w:t>Paper:</w:t>
            </w:r>
            <w:r w:rsidR="001A30EB" w:rsidRPr="0083207F">
              <w:rPr>
                <w:rFonts w:ascii="Arial" w:hAnsi="Arial" w:cs="Arial"/>
              </w:rPr>
              <w:t xml:space="preserve"> Mixed Methods Research Proposal with references</w:t>
            </w:r>
          </w:p>
        </w:tc>
        <w:tc>
          <w:tcPr>
            <w:tcW w:w="1958" w:type="dxa"/>
            <w:tcBorders>
              <w:bottom w:val="single" w:sz="4" w:space="0" w:color="auto"/>
            </w:tcBorders>
            <w:vAlign w:val="center"/>
          </w:tcPr>
          <w:p w14:paraId="4744A6D9" w14:textId="77777777" w:rsidR="001A30EB" w:rsidRPr="0083207F" w:rsidRDefault="001A30EB" w:rsidP="009901BC">
            <w:pPr>
              <w:jc w:val="center"/>
              <w:rPr>
                <w:rFonts w:ascii="Arial" w:hAnsi="Arial" w:cs="Arial"/>
              </w:rPr>
            </w:pPr>
            <w:r w:rsidRPr="0083207F">
              <w:rPr>
                <w:rFonts w:ascii="Arial" w:hAnsi="Arial" w:cs="Arial"/>
              </w:rPr>
              <w:t>7</w:t>
            </w:r>
          </w:p>
        </w:tc>
        <w:tc>
          <w:tcPr>
            <w:tcW w:w="1948" w:type="dxa"/>
            <w:tcBorders>
              <w:bottom w:val="single" w:sz="4" w:space="0" w:color="auto"/>
            </w:tcBorders>
            <w:vAlign w:val="center"/>
          </w:tcPr>
          <w:p w14:paraId="2FC1A435" w14:textId="77777777" w:rsidR="001A30EB" w:rsidRPr="0083207F" w:rsidRDefault="00743955" w:rsidP="009901BC">
            <w:pPr>
              <w:jc w:val="center"/>
              <w:rPr>
                <w:rFonts w:ascii="Arial" w:hAnsi="Arial" w:cs="Arial"/>
              </w:rPr>
            </w:pPr>
            <w:r>
              <w:rPr>
                <w:rFonts w:ascii="Arial" w:hAnsi="Arial" w:cs="Arial"/>
              </w:rPr>
              <w:t>3</w:t>
            </w:r>
            <w:r w:rsidR="001A30EB" w:rsidRPr="0083207F">
              <w:rPr>
                <w:rFonts w:ascii="Arial" w:hAnsi="Arial" w:cs="Arial"/>
              </w:rPr>
              <w:t>00</w:t>
            </w:r>
          </w:p>
        </w:tc>
        <w:tc>
          <w:tcPr>
            <w:tcW w:w="1948" w:type="dxa"/>
            <w:vAlign w:val="center"/>
          </w:tcPr>
          <w:p w14:paraId="32C542C5" w14:textId="77777777" w:rsidR="001A30EB" w:rsidRPr="0083207F" w:rsidRDefault="00743955" w:rsidP="009901BC">
            <w:pPr>
              <w:jc w:val="center"/>
              <w:rPr>
                <w:rFonts w:ascii="Arial" w:hAnsi="Arial" w:cs="Arial"/>
              </w:rPr>
            </w:pPr>
            <w:r>
              <w:rPr>
                <w:rFonts w:ascii="Arial" w:hAnsi="Arial" w:cs="Arial"/>
              </w:rPr>
              <w:t>3</w:t>
            </w:r>
            <w:r w:rsidR="001A30EB" w:rsidRPr="0083207F">
              <w:rPr>
                <w:rFonts w:ascii="Arial" w:hAnsi="Arial" w:cs="Arial"/>
              </w:rPr>
              <w:t>0%</w:t>
            </w:r>
          </w:p>
        </w:tc>
      </w:tr>
      <w:tr w:rsidR="001A30EB" w:rsidRPr="0083207F" w14:paraId="4AEA5351" w14:textId="77777777">
        <w:trPr>
          <w:trHeight w:val="271"/>
        </w:trPr>
        <w:tc>
          <w:tcPr>
            <w:tcW w:w="3942" w:type="dxa"/>
            <w:tcBorders>
              <w:right w:val="nil"/>
            </w:tcBorders>
            <w:vAlign w:val="center"/>
          </w:tcPr>
          <w:p w14:paraId="00F0940D" w14:textId="77777777" w:rsidR="001A30EB" w:rsidRPr="0083207F" w:rsidRDefault="001A30EB" w:rsidP="009901BC">
            <w:pPr>
              <w:rPr>
                <w:rFonts w:ascii="Arial" w:hAnsi="Arial" w:cs="Arial"/>
              </w:rPr>
            </w:pPr>
          </w:p>
        </w:tc>
        <w:tc>
          <w:tcPr>
            <w:tcW w:w="1958" w:type="dxa"/>
            <w:tcBorders>
              <w:left w:val="nil"/>
              <w:right w:val="nil"/>
            </w:tcBorders>
            <w:vAlign w:val="center"/>
          </w:tcPr>
          <w:p w14:paraId="286C6A6D" w14:textId="77777777" w:rsidR="001A30EB" w:rsidRPr="0083207F" w:rsidRDefault="001A30EB" w:rsidP="009901BC">
            <w:pPr>
              <w:jc w:val="center"/>
              <w:rPr>
                <w:rFonts w:ascii="Arial" w:hAnsi="Arial" w:cs="Arial"/>
              </w:rPr>
            </w:pPr>
          </w:p>
        </w:tc>
        <w:tc>
          <w:tcPr>
            <w:tcW w:w="1948" w:type="dxa"/>
            <w:tcBorders>
              <w:left w:val="nil"/>
              <w:right w:val="nil"/>
            </w:tcBorders>
            <w:vAlign w:val="center"/>
          </w:tcPr>
          <w:p w14:paraId="623B97D0" w14:textId="77777777" w:rsidR="001A30EB" w:rsidRPr="0083207F" w:rsidRDefault="001A30EB" w:rsidP="009901BC">
            <w:pPr>
              <w:jc w:val="center"/>
              <w:rPr>
                <w:rFonts w:ascii="Arial" w:hAnsi="Arial" w:cs="Arial"/>
              </w:rPr>
            </w:pPr>
          </w:p>
        </w:tc>
        <w:tc>
          <w:tcPr>
            <w:tcW w:w="1948" w:type="dxa"/>
            <w:tcBorders>
              <w:left w:val="nil"/>
            </w:tcBorders>
            <w:vAlign w:val="center"/>
          </w:tcPr>
          <w:p w14:paraId="233BDF18" w14:textId="77777777" w:rsidR="001A30EB" w:rsidRPr="0083207F" w:rsidRDefault="001A30EB" w:rsidP="009901BC">
            <w:pPr>
              <w:jc w:val="center"/>
              <w:rPr>
                <w:rFonts w:ascii="Arial" w:hAnsi="Arial" w:cs="Arial"/>
              </w:rPr>
            </w:pPr>
          </w:p>
        </w:tc>
      </w:tr>
      <w:tr w:rsidR="00B458FC" w:rsidRPr="0083207F" w14:paraId="5E645E25" w14:textId="77777777">
        <w:trPr>
          <w:trHeight w:val="813"/>
        </w:trPr>
        <w:tc>
          <w:tcPr>
            <w:tcW w:w="3942" w:type="dxa"/>
            <w:vAlign w:val="center"/>
          </w:tcPr>
          <w:p w14:paraId="1A8B1BBA" w14:textId="77777777" w:rsidR="00B458FC" w:rsidRPr="0083207F" w:rsidRDefault="00B458FC" w:rsidP="009901BC">
            <w:pPr>
              <w:rPr>
                <w:rFonts w:ascii="Arial" w:hAnsi="Arial" w:cs="Arial"/>
              </w:rPr>
            </w:pPr>
            <w:r w:rsidRPr="0083207F">
              <w:rPr>
                <w:rFonts w:ascii="Arial" w:hAnsi="Arial" w:cs="Arial"/>
              </w:rPr>
              <w:t>**</w:t>
            </w:r>
            <w:r w:rsidRPr="0083207F">
              <w:rPr>
                <w:rFonts w:ascii="Arial" w:hAnsi="Arial" w:cs="Arial"/>
                <w:b/>
              </w:rPr>
              <w:t>EXTRA CREDIT</w:t>
            </w:r>
            <w:r w:rsidRPr="0083207F">
              <w:rPr>
                <w:rFonts w:ascii="Arial" w:hAnsi="Arial" w:cs="Arial"/>
              </w:rPr>
              <w:t>. See document on extra credit in the introductory module.</w:t>
            </w:r>
          </w:p>
        </w:tc>
        <w:tc>
          <w:tcPr>
            <w:tcW w:w="1958" w:type="dxa"/>
            <w:tcBorders>
              <w:bottom w:val="single" w:sz="4" w:space="0" w:color="auto"/>
            </w:tcBorders>
            <w:vAlign w:val="center"/>
          </w:tcPr>
          <w:p w14:paraId="65B3651E" w14:textId="77777777" w:rsidR="00B458FC" w:rsidRPr="0083207F" w:rsidRDefault="00B458FC" w:rsidP="009901BC">
            <w:pPr>
              <w:jc w:val="center"/>
              <w:rPr>
                <w:rFonts w:ascii="Arial" w:hAnsi="Arial" w:cs="Arial"/>
              </w:rPr>
            </w:pPr>
          </w:p>
        </w:tc>
        <w:tc>
          <w:tcPr>
            <w:tcW w:w="1948" w:type="dxa"/>
            <w:tcBorders>
              <w:bottom w:val="single" w:sz="4" w:space="0" w:color="auto"/>
            </w:tcBorders>
            <w:vAlign w:val="center"/>
          </w:tcPr>
          <w:p w14:paraId="2E3B12BB" w14:textId="77777777" w:rsidR="00B458FC" w:rsidRPr="0083207F" w:rsidRDefault="00B458FC" w:rsidP="009901BC">
            <w:pPr>
              <w:jc w:val="center"/>
              <w:rPr>
                <w:rFonts w:ascii="Arial" w:hAnsi="Arial" w:cs="Arial"/>
              </w:rPr>
            </w:pPr>
          </w:p>
        </w:tc>
        <w:tc>
          <w:tcPr>
            <w:tcW w:w="1948" w:type="dxa"/>
            <w:vAlign w:val="center"/>
          </w:tcPr>
          <w:p w14:paraId="2B4A59D1" w14:textId="77777777" w:rsidR="00B458FC" w:rsidRPr="0083207F" w:rsidRDefault="00B458FC" w:rsidP="009901BC">
            <w:pPr>
              <w:jc w:val="center"/>
              <w:rPr>
                <w:rFonts w:ascii="Arial" w:hAnsi="Arial" w:cs="Arial"/>
              </w:rPr>
            </w:pPr>
          </w:p>
        </w:tc>
      </w:tr>
      <w:tr w:rsidR="00B458FC" w:rsidRPr="0083207F" w14:paraId="2FA25BAF" w14:textId="77777777">
        <w:trPr>
          <w:trHeight w:val="271"/>
        </w:trPr>
        <w:tc>
          <w:tcPr>
            <w:tcW w:w="3942" w:type="dxa"/>
            <w:tcBorders>
              <w:right w:val="nil"/>
            </w:tcBorders>
            <w:vAlign w:val="center"/>
          </w:tcPr>
          <w:p w14:paraId="4B7CACA0" w14:textId="77777777" w:rsidR="00B458FC" w:rsidRPr="0083207F" w:rsidRDefault="00B458FC" w:rsidP="009901BC">
            <w:pPr>
              <w:rPr>
                <w:rFonts w:ascii="Arial" w:hAnsi="Arial" w:cs="Arial"/>
              </w:rPr>
            </w:pPr>
          </w:p>
        </w:tc>
        <w:tc>
          <w:tcPr>
            <w:tcW w:w="1958" w:type="dxa"/>
            <w:tcBorders>
              <w:left w:val="nil"/>
              <w:right w:val="nil"/>
            </w:tcBorders>
            <w:vAlign w:val="center"/>
          </w:tcPr>
          <w:p w14:paraId="08F74148" w14:textId="77777777" w:rsidR="00B458FC" w:rsidRPr="0083207F" w:rsidRDefault="00B458FC" w:rsidP="009901BC">
            <w:pPr>
              <w:jc w:val="center"/>
              <w:rPr>
                <w:rFonts w:ascii="Arial" w:hAnsi="Arial" w:cs="Arial"/>
              </w:rPr>
            </w:pPr>
          </w:p>
        </w:tc>
        <w:tc>
          <w:tcPr>
            <w:tcW w:w="1948" w:type="dxa"/>
            <w:tcBorders>
              <w:left w:val="nil"/>
              <w:right w:val="nil"/>
            </w:tcBorders>
            <w:vAlign w:val="center"/>
          </w:tcPr>
          <w:p w14:paraId="109021C1" w14:textId="77777777" w:rsidR="00B458FC" w:rsidRPr="0083207F" w:rsidRDefault="00B458FC" w:rsidP="009901BC">
            <w:pPr>
              <w:jc w:val="center"/>
              <w:rPr>
                <w:rFonts w:ascii="Arial" w:hAnsi="Arial" w:cs="Arial"/>
              </w:rPr>
            </w:pPr>
          </w:p>
        </w:tc>
        <w:tc>
          <w:tcPr>
            <w:tcW w:w="1948" w:type="dxa"/>
            <w:tcBorders>
              <w:left w:val="nil"/>
            </w:tcBorders>
            <w:vAlign w:val="center"/>
          </w:tcPr>
          <w:p w14:paraId="046B9E3E" w14:textId="77777777" w:rsidR="00B458FC" w:rsidRPr="0083207F" w:rsidRDefault="00B458FC" w:rsidP="009901BC">
            <w:pPr>
              <w:jc w:val="center"/>
              <w:rPr>
                <w:rFonts w:ascii="Arial" w:hAnsi="Arial" w:cs="Arial"/>
              </w:rPr>
            </w:pPr>
          </w:p>
        </w:tc>
      </w:tr>
      <w:tr w:rsidR="001A30EB" w:rsidRPr="0083207F" w14:paraId="186077B0" w14:textId="77777777">
        <w:trPr>
          <w:trHeight w:val="926"/>
        </w:trPr>
        <w:tc>
          <w:tcPr>
            <w:tcW w:w="3942" w:type="dxa"/>
            <w:tcBorders>
              <w:bottom w:val="single" w:sz="4" w:space="0" w:color="auto"/>
            </w:tcBorders>
            <w:vAlign w:val="center"/>
          </w:tcPr>
          <w:p w14:paraId="02A41408" w14:textId="77777777" w:rsidR="001A30EB" w:rsidRPr="0083207F" w:rsidRDefault="001A30EB" w:rsidP="009901BC">
            <w:pPr>
              <w:rPr>
                <w:rFonts w:ascii="Arial" w:hAnsi="Arial" w:cs="Arial"/>
              </w:rPr>
            </w:pPr>
            <w:r w:rsidRPr="0083207F">
              <w:rPr>
                <w:rFonts w:ascii="Arial" w:hAnsi="Arial" w:cs="Arial"/>
              </w:rPr>
              <w:t>Final cumulative exam with multiple choice</w:t>
            </w:r>
          </w:p>
          <w:p w14:paraId="6BA12702" w14:textId="77777777" w:rsidR="001A30EB" w:rsidRPr="0083207F" w:rsidRDefault="001A30EB" w:rsidP="009901BC">
            <w:pPr>
              <w:rPr>
                <w:rFonts w:ascii="Arial" w:hAnsi="Arial" w:cs="Arial"/>
              </w:rPr>
            </w:pPr>
            <w:proofErr w:type="gramStart"/>
            <w:r w:rsidRPr="0083207F">
              <w:rPr>
                <w:rFonts w:ascii="Arial" w:hAnsi="Arial" w:cs="Arial"/>
              </w:rPr>
              <w:t>and</w:t>
            </w:r>
            <w:proofErr w:type="gramEnd"/>
            <w:r w:rsidRPr="0083207F">
              <w:rPr>
                <w:rFonts w:ascii="Arial" w:hAnsi="Arial" w:cs="Arial"/>
              </w:rPr>
              <w:t xml:space="preserve"> open ended questions</w:t>
            </w:r>
          </w:p>
        </w:tc>
        <w:tc>
          <w:tcPr>
            <w:tcW w:w="1958" w:type="dxa"/>
            <w:tcBorders>
              <w:bottom w:val="single" w:sz="4" w:space="0" w:color="auto"/>
            </w:tcBorders>
            <w:vAlign w:val="center"/>
          </w:tcPr>
          <w:p w14:paraId="20626919" w14:textId="77777777" w:rsidR="001A30EB" w:rsidRPr="0083207F" w:rsidRDefault="001A30EB" w:rsidP="009901BC">
            <w:pPr>
              <w:jc w:val="center"/>
              <w:rPr>
                <w:rFonts w:ascii="Arial" w:hAnsi="Arial" w:cs="Arial"/>
              </w:rPr>
            </w:pPr>
            <w:r w:rsidRPr="0083207F">
              <w:rPr>
                <w:rFonts w:ascii="Arial" w:hAnsi="Arial" w:cs="Arial"/>
              </w:rPr>
              <w:t>1, 2, 3, 4, 5, 6</w:t>
            </w:r>
          </w:p>
        </w:tc>
        <w:tc>
          <w:tcPr>
            <w:tcW w:w="1948" w:type="dxa"/>
            <w:tcBorders>
              <w:bottom w:val="single" w:sz="4" w:space="0" w:color="auto"/>
            </w:tcBorders>
            <w:vAlign w:val="center"/>
          </w:tcPr>
          <w:p w14:paraId="7A66A7BD" w14:textId="77777777" w:rsidR="001A30EB" w:rsidRPr="0083207F" w:rsidRDefault="001A30EB" w:rsidP="009901BC">
            <w:pPr>
              <w:jc w:val="center"/>
              <w:rPr>
                <w:rFonts w:ascii="Arial" w:hAnsi="Arial" w:cs="Arial"/>
              </w:rPr>
            </w:pPr>
            <w:r w:rsidRPr="0083207F">
              <w:rPr>
                <w:rFonts w:ascii="Arial" w:hAnsi="Arial" w:cs="Arial"/>
              </w:rPr>
              <w:t>10</w:t>
            </w:r>
            <w:r w:rsidR="007F4370" w:rsidRPr="0083207F">
              <w:rPr>
                <w:rFonts w:ascii="Arial" w:hAnsi="Arial" w:cs="Arial"/>
              </w:rPr>
              <w:t>0</w:t>
            </w:r>
          </w:p>
        </w:tc>
        <w:tc>
          <w:tcPr>
            <w:tcW w:w="1948" w:type="dxa"/>
            <w:tcBorders>
              <w:bottom w:val="single" w:sz="4" w:space="0" w:color="auto"/>
            </w:tcBorders>
            <w:vAlign w:val="center"/>
          </w:tcPr>
          <w:p w14:paraId="4F3DFEB0" w14:textId="77777777" w:rsidR="001A30EB" w:rsidRPr="0083207F" w:rsidRDefault="001A30EB" w:rsidP="009901BC">
            <w:pPr>
              <w:jc w:val="center"/>
              <w:rPr>
                <w:rFonts w:ascii="Arial" w:hAnsi="Arial" w:cs="Arial"/>
              </w:rPr>
            </w:pPr>
            <w:r w:rsidRPr="0083207F">
              <w:rPr>
                <w:rFonts w:ascii="Arial" w:hAnsi="Arial" w:cs="Arial"/>
              </w:rPr>
              <w:t>10%</w:t>
            </w:r>
          </w:p>
        </w:tc>
      </w:tr>
      <w:tr w:rsidR="009901BC" w:rsidRPr="0083207F" w14:paraId="6AB31EED" w14:textId="77777777">
        <w:trPr>
          <w:trHeight w:val="179"/>
        </w:trPr>
        <w:tc>
          <w:tcPr>
            <w:tcW w:w="9796" w:type="dxa"/>
            <w:gridSpan w:val="4"/>
            <w:tcBorders>
              <w:left w:val="nil"/>
              <w:right w:val="nil"/>
            </w:tcBorders>
          </w:tcPr>
          <w:p w14:paraId="47DC54EF" w14:textId="77777777" w:rsidR="009901BC" w:rsidRPr="009901BC" w:rsidRDefault="009901BC" w:rsidP="007F4370">
            <w:pPr>
              <w:rPr>
                <w:rFonts w:ascii="Arial" w:hAnsi="Arial" w:cs="Arial"/>
                <w:sz w:val="16"/>
                <w:szCs w:val="16"/>
              </w:rPr>
            </w:pPr>
          </w:p>
        </w:tc>
      </w:tr>
      <w:tr w:rsidR="007F4370" w:rsidRPr="0083207F" w14:paraId="7EB601DD" w14:textId="77777777">
        <w:trPr>
          <w:trHeight w:val="1628"/>
        </w:trPr>
        <w:tc>
          <w:tcPr>
            <w:tcW w:w="9796" w:type="dxa"/>
            <w:gridSpan w:val="4"/>
          </w:tcPr>
          <w:p w14:paraId="74B65C96" w14:textId="77777777" w:rsidR="009901BC" w:rsidRPr="009901BC" w:rsidRDefault="009901BC" w:rsidP="007F4370">
            <w:pPr>
              <w:rPr>
                <w:rFonts w:ascii="Arial" w:hAnsi="Arial" w:cs="Arial"/>
                <w:sz w:val="16"/>
                <w:szCs w:val="16"/>
              </w:rPr>
            </w:pPr>
          </w:p>
          <w:p w14:paraId="130AD550" w14:textId="77777777" w:rsidR="008F3709" w:rsidRPr="0083207F" w:rsidRDefault="008F3709" w:rsidP="007F4370">
            <w:pPr>
              <w:rPr>
                <w:rFonts w:ascii="Arial" w:hAnsi="Arial" w:cs="Arial"/>
              </w:rPr>
            </w:pPr>
          </w:p>
          <w:p w14:paraId="21A62A6B" w14:textId="77777777" w:rsidR="008F3709" w:rsidRPr="0083207F" w:rsidRDefault="008F3709" w:rsidP="00B458FC">
            <w:pPr>
              <w:rPr>
                <w:rFonts w:ascii="Arial" w:hAnsi="Arial" w:cs="Arial"/>
              </w:rPr>
            </w:pPr>
            <w:r w:rsidRPr="0083207F">
              <w:rPr>
                <w:rFonts w:ascii="Arial" w:hAnsi="Arial" w:cs="Arial"/>
              </w:rPr>
              <w:t xml:space="preserve">**Note 2. A full description of the paper assignment appears in a separate Word document </w:t>
            </w:r>
            <w:r w:rsidR="00B458FC" w:rsidRPr="0083207F">
              <w:rPr>
                <w:rFonts w:ascii="Arial" w:hAnsi="Arial" w:cs="Arial"/>
              </w:rPr>
              <w:t>that is included with other materials in the</w:t>
            </w:r>
            <w:r w:rsidRPr="0083207F">
              <w:rPr>
                <w:rFonts w:ascii="Arial" w:hAnsi="Arial" w:cs="Arial"/>
              </w:rPr>
              <w:t xml:space="preserve"> introductory module.</w:t>
            </w:r>
          </w:p>
        </w:tc>
      </w:tr>
    </w:tbl>
    <w:tbl>
      <w:tblPr>
        <w:tblStyle w:val="TableGrid"/>
        <w:tblpPr w:leftFromText="180" w:rightFromText="180" w:vertAnchor="text" w:horzAnchor="margin" w:tblpY="579"/>
        <w:tblW w:w="9814" w:type="dxa"/>
        <w:shd w:val="clear" w:color="auto" w:fill="EEECE1" w:themeFill="background2"/>
        <w:tblLook w:val="04A0" w:firstRow="1" w:lastRow="0" w:firstColumn="1" w:lastColumn="0" w:noHBand="0" w:noVBand="1"/>
      </w:tblPr>
      <w:tblGrid>
        <w:gridCol w:w="3336"/>
        <w:gridCol w:w="3243"/>
        <w:gridCol w:w="3235"/>
      </w:tblGrid>
      <w:tr w:rsidR="0083207F" w:rsidRPr="008D7718" w14:paraId="6FD566B0" w14:textId="77777777">
        <w:trPr>
          <w:trHeight w:val="243"/>
        </w:trPr>
        <w:tc>
          <w:tcPr>
            <w:tcW w:w="0" w:type="auto"/>
            <w:gridSpan w:val="3"/>
            <w:shd w:val="clear" w:color="auto" w:fill="EEECE1" w:themeFill="background2"/>
          </w:tcPr>
          <w:p w14:paraId="277287ED" w14:textId="77777777" w:rsidR="0083207F" w:rsidRPr="008D7718" w:rsidRDefault="0083207F" w:rsidP="00431A98">
            <w:pPr>
              <w:jc w:val="center"/>
              <w:rPr>
                <w:rFonts w:ascii="Verdana" w:eastAsia="Times New Roman" w:hAnsi="Verdana" w:cs="Times New Roman"/>
                <w:sz w:val="20"/>
                <w:szCs w:val="20"/>
              </w:rPr>
            </w:pPr>
            <w:r w:rsidRPr="008D7718">
              <w:rPr>
                <w:rFonts w:ascii="Verdana" w:eastAsia="Times New Roman" w:hAnsi="Verdana" w:cs="Times New Roman"/>
                <w:b/>
                <w:bCs/>
                <w:sz w:val="20"/>
                <w:szCs w:val="20"/>
              </w:rPr>
              <w:t>Grade Scale</w:t>
            </w:r>
            <w:r w:rsidRPr="008D7718">
              <w:rPr>
                <w:rFonts w:ascii="Verdana" w:eastAsia="Times New Roman" w:hAnsi="Verdana" w:cs="Times New Roman"/>
                <w:sz w:val="20"/>
                <w:szCs w:val="20"/>
              </w:rPr>
              <w:t xml:space="preserve"> </w:t>
            </w:r>
          </w:p>
        </w:tc>
      </w:tr>
      <w:tr w:rsidR="0083207F" w:rsidRPr="008D7718" w14:paraId="19EE4D91" w14:textId="77777777">
        <w:trPr>
          <w:trHeight w:val="253"/>
        </w:trPr>
        <w:tc>
          <w:tcPr>
            <w:tcW w:w="0" w:type="auto"/>
            <w:shd w:val="clear" w:color="auto" w:fill="EEECE1" w:themeFill="background2"/>
          </w:tcPr>
          <w:p w14:paraId="68D154BD" w14:textId="77777777" w:rsidR="0083207F" w:rsidRPr="008D7718" w:rsidRDefault="0083207F" w:rsidP="00431A98">
            <w:pPr>
              <w:spacing w:before="100" w:beforeAutospacing="1" w:after="100" w:afterAutospacing="1"/>
              <w:rPr>
                <w:rFonts w:ascii="Verdana" w:hAnsi="Verdana" w:cs="Times New Roman"/>
                <w:b/>
                <w:bCs/>
                <w:sz w:val="20"/>
                <w:szCs w:val="20"/>
              </w:rPr>
            </w:pPr>
            <w:r w:rsidRPr="008D7718">
              <w:rPr>
                <w:rFonts w:ascii="Verdana" w:hAnsi="Verdana" w:cs="Times New Roman"/>
                <w:b/>
                <w:bCs/>
                <w:sz w:val="20"/>
                <w:szCs w:val="20"/>
              </w:rPr>
              <w:t>Letter Grade</w:t>
            </w:r>
          </w:p>
        </w:tc>
        <w:tc>
          <w:tcPr>
            <w:tcW w:w="0" w:type="auto"/>
            <w:shd w:val="clear" w:color="auto" w:fill="EEECE1" w:themeFill="background2"/>
          </w:tcPr>
          <w:p w14:paraId="41ACB897" w14:textId="77777777" w:rsidR="0083207F" w:rsidRPr="008D7718" w:rsidRDefault="0083207F" w:rsidP="00431A98">
            <w:pPr>
              <w:spacing w:before="100" w:beforeAutospacing="1" w:after="100" w:afterAutospacing="1"/>
              <w:rPr>
                <w:rFonts w:ascii="Verdana" w:hAnsi="Verdana" w:cs="Times New Roman"/>
                <w:b/>
                <w:bCs/>
                <w:sz w:val="20"/>
                <w:szCs w:val="20"/>
              </w:rPr>
            </w:pPr>
            <w:r w:rsidRPr="008D7718">
              <w:rPr>
                <w:rFonts w:ascii="Verdana" w:hAnsi="Verdana" w:cs="Times New Roman"/>
                <w:b/>
                <w:bCs/>
                <w:sz w:val="20"/>
                <w:szCs w:val="20"/>
              </w:rPr>
              <w:t>Points</w:t>
            </w:r>
          </w:p>
        </w:tc>
        <w:tc>
          <w:tcPr>
            <w:tcW w:w="0" w:type="auto"/>
            <w:shd w:val="clear" w:color="auto" w:fill="EEECE1" w:themeFill="background2"/>
          </w:tcPr>
          <w:p w14:paraId="1A326235" w14:textId="77777777" w:rsidR="0083207F" w:rsidRPr="008D7718" w:rsidRDefault="0083207F" w:rsidP="00431A98">
            <w:pPr>
              <w:spacing w:before="100" w:beforeAutospacing="1" w:after="100" w:afterAutospacing="1"/>
              <w:rPr>
                <w:rFonts w:ascii="Verdana" w:hAnsi="Verdana" w:cs="Times New Roman"/>
                <w:b/>
                <w:bCs/>
                <w:sz w:val="20"/>
                <w:szCs w:val="20"/>
              </w:rPr>
            </w:pPr>
            <w:r w:rsidRPr="008D7718">
              <w:rPr>
                <w:rFonts w:ascii="Verdana" w:hAnsi="Verdana" w:cs="Times New Roman"/>
                <w:b/>
                <w:bCs/>
                <w:sz w:val="20"/>
                <w:szCs w:val="20"/>
              </w:rPr>
              <w:t>Percent</w:t>
            </w:r>
          </w:p>
        </w:tc>
      </w:tr>
      <w:tr w:rsidR="0083207F" w:rsidRPr="008D7718" w14:paraId="0459556E" w14:textId="77777777">
        <w:trPr>
          <w:trHeight w:val="253"/>
        </w:trPr>
        <w:tc>
          <w:tcPr>
            <w:tcW w:w="0" w:type="auto"/>
            <w:shd w:val="clear" w:color="auto" w:fill="EEECE1" w:themeFill="background2"/>
          </w:tcPr>
          <w:p w14:paraId="662283FF" w14:textId="77777777" w:rsidR="0083207F" w:rsidRPr="008D7718" w:rsidRDefault="0083207F" w:rsidP="00431A98">
            <w:pPr>
              <w:spacing w:before="100" w:beforeAutospacing="1" w:after="100" w:afterAutospacing="1"/>
              <w:rPr>
                <w:rFonts w:ascii="Verdana" w:hAnsi="Verdana" w:cs="Times New Roman"/>
                <w:b/>
                <w:bCs/>
                <w:sz w:val="20"/>
                <w:szCs w:val="20"/>
              </w:rPr>
            </w:pPr>
            <w:r w:rsidRPr="008D7718">
              <w:rPr>
                <w:rFonts w:ascii="Verdana" w:hAnsi="Verdana" w:cs="Times New Roman"/>
                <w:b/>
                <w:bCs/>
                <w:sz w:val="20"/>
                <w:szCs w:val="20"/>
              </w:rPr>
              <w:t>A</w:t>
            </w:r>
          </w:p>
        </w:tc>
        <w:tc>
          <w:tcPr>
            <w:tcW w:w="0" w:type="auto"/>
            <w:shd w:val="clear" w:color="auto" w:fill="EEECE1" w:themeFill="background2"/>
          </w:tcPr>
          <w:p w14:paraId="552EC30C" w14:textId="09092D9A" w:rsidR="0083207F" w:rsidRPr="008D7718" w:rsidRDefault="0083207F" w:rsidP="00775A78">
            <w:pPr>
              <w:rPr>
                <w:rFonts w:ascii="Verdana" w:eastAsia="Times New Roman" w:hAnsi="Verdana" w:cs="Times New Roman"/>
                <w:sz w:val="20"/>
                <w:szCs w:val="20"/>
              </w:rPr>
            </w:pPr>
            <w:r>
              <w:rPr>
                <w:rFonts w:ascii="Verdana" w:eastAsia="Times New Roman" w:hAnsi="Verdana" w:cs="Times New Roman"/>
                <w:sz w:val="20"/>
                <w:szCs w:val="20"/>
              </w:rPr>
              <w:t>9</w:t>
            </w:r>
            <w:r w:rsidR="00775A78">
              <w:rPr>
                <w:rFonts w:ascii="Verdana" w:eastAsia="Times New Roman" w:hAnsi="Verdana" w:cs="Times New Roman"/>
                <w:sz w:val="20"/>
                <w:szCs w:val="20"/>
              </w:rPr>
              <w:t>7</w:t>
            </w:r>
            <w:r>
              <w:rPr>
                <w:rFonts w:ascii="Verdana" w:eastAsia="Times New Roman" w:hAnsi="Verdana" w:cs="Times New Roman"/>
                <w:sz w:val="20"/>
                <w:szCs w:val="20"/>
              </w:rPr>
              <w:t>0</w:t>
            </w:r>
            <w:r w:rsidR="00775A78">
              <w:rPr>
                <w:rFonts w:ascii="Verdana" w:eastAsia="Times New Roman" w:hAnsi="Verdana" w:cs="Times New Roman"/>
                <w:sz w:val="20"/>
                <w:szCs w:val="20"/>
              </w:rPr>
              <w:t xml:space="preserve"> or higher</w:t>
            </w:r>
          </w:p>
        </w:tc>
        <w:tc>
          <w:tcPr>
            <w:tcW w:w="0" w:type="auto"/>
            <w:shd w:val="clear" w:color="auto" w:fill="EEECE1" w:themeFill="background2"/>
          </w:tcPr>
          <w:p w14:paraId="7DFD9566" w14:textId="114F21E6" w:rsidR="0083207F" w:rsidRPr="008D7718" w:rsidRDefault="00775A78" w:rsidP="00775A78">
            <w:pPr>
              <w:rPr>
                <w:rFonts w:ascii="Verdana" w:eastAsia="Times New Roman" w:hAnsi="Verdana" w:cs="Times New Roman"/>
                <w:sz w:val="20"/>
                <w:szCs w:val="20"/>
              </w:rPr>
            </w:pPr>
            <w:r>
              <w:rPr>
                <w:rFonts w:ascii="Verdana" w:eastAsia="Times New Roman" w:hAnsi="Verdana" w:cs="Times New Roman"/>
                <w:sz w:val="20"/>
                <w:szCs w:val="20"/>
              </w:rPr>
              <w:t>97-100</w:t>
            </w:r>
            <w:r w:rsidR="0083207F" w:rsidRPr="008D7718">
              <w:rPr>
                <w:rFonts w:ascii="Verdana" w:eastAsia="Times New Roman" w:hAnsi="Verdana" w:cs="Times New Roman"/>
                <w:sz w:val="20"/>
                <w:szCs w:val="20"/>
              </w:rPr>
              <w:t>%</w:t>
            </w:r>
          </w:p>
        </w:tc>
      </w:tr>
      <w:tr w:rsidR="0083207F" w:rsidRPr="008D7718" w14:paraId="10F70C35" w14:textId="77777777">
        <w:trPr>
          <w:trHeight w:val="243"/>
        </w:trPr>
        <w:tc>
          <w:tcPr>
            <w:tcW w:w="0" w:type="auto"/>
            <w:shd w:val="clear" w:color="auto" w:fill="EEECE1" w:themeFill="background2"/>
          </w:tcPr>
          <w:p w14:paraId="722F1BAC" w14:textId="77777777" w:rsidR="0083207F" w:rsidRPr="008D7718" w:rsidRDefault="0083207F" w:rsidP="00431A98">
            <w:pPr>
              <w:spacing w:before="100" w:beforeAutospacing="1" w:after="100" w:afterAutospacing="1"/>
              <w:rPr>
                <w:rFonts w:ascii="Verdana" w:hAnsi="Verdana" w:cs="Times New Roman"/>
                <w:b/>
                <w:bCs/>
                <w:sz w:val="20"/>
                <w:szCs w:val="20"/>
              </w:rPr>
            </w:pPr>
            <w:r w:rsidRPr="008D7718">
              <w:rPr>
                <w:rFonts w:ascii="Verdana" w:hAnsi="Verdana" w:cs="Times New Roman"/>
                <w:b/>
                <w:bCs/>
                <w:sz w:val="20"/>
                <w:szCs w:val="20"/>
              </w:rPr>
              <w:t>A-</w:t>
            </w:r>
          </w:p>
        </w:tc>
        <w:tc>
          <w:tcPr>
            <w:tcW w:w="0" w:type="auto"/>
            <w:shd w:val="clear" w:color="auto" w:fill="EEECE1" w:themeFill="background2"/>
          </w:tcPr>
          <w:p w14:paraId="144596F7" w14:textId="378C86FC" w:rsidR="0083207F" w:rsidRPr="008D7718" w:rsidRDefault="0083207F" w:rsidP="00775A78">
            <w:pPr>
              <w:rPr>
                <w:rFonts w:ascii="Verdana" w:eastAsia="Times New Roman" w:hAnsi="Verdana" w:cs="Times New Roman"/>
                <w:sz w:val="20"/>
                <w:szCs w:val="20"/>
              </w:rPr>
            </w:pPr>
            <w:r>
              <w:rPr>
                <w:rFonts w:ascii="Verdana" w:eastAsia="Times New Roman" w:hAnsi="Verdana" w:cs="Times New Roman"/>
                <w:sz w:val="20"/>
                <w:szCs w:val="20"/>
              </w:rPr>
              <w:t>900-9</w:t>
            </w:r>
            <w:r w:rsidR="00775A78">
              <w:rPr>
                <w:rFonts w:ascii="Verdana" w:eastAsia="Times New Roman" w:hAnsi="Verdana" w:cs="Times New Roman"/>
                <w:sz w:val="20"/>
                <w:szCs w:val="20"/>
              </w:rPr>
              <w:t>69</w:t>
            </w:r>
            <w:bookmarkStart w:id="22" w:name="_GoBack"/>
            <w:bookmarkEnd w:id="22"/>
          </w:p>
        </w:tc>
        <w:tc>
          <w:tcPr>
            <w:tcW w:w="0" w:type="auto"/>
            <w:shd w:val="clear" w:color="auto" w:fill="EEECE1" w:themeFill="background2"/>
          </w:tcPr>
          <w:p w14:paraId="4CBD3069" w14:textId="38523739" w:rsidR="0083207F" w:rsidRPr="008D7718" w:rsidRDefault="0083207F" w:rsidP="00775A78">
            <w:pPr>
              <w:rPr>
                <w:rFonts w:ascii="Verdana" w:eastAsia="Times New Roman" w:hAnsi="Verdana" w:cs="Times New Roman"/>
                <w:sz w:val="20"/>
                <w:szCs w:val="20"/>
              </w:rPr>
            </w:pPr>
            <w:r>
              <w:rPr>
                <w:rFonts w:ascii="Verdana" w:eastAsia="Times New Roman" w:hAnsi="Verdana" w:cs="Times New Roman"/>
                <w:sz w:val="20"/>
                <w:szCs w:val="20"/>
              </w:rPr>
              <w:t>90-9</w:t>
            </w:r>
            <w:r w:rsidR="00775A78">
              <w:rPr>
                <w:rFonts w:ascii="Verdana" w:eastAsia="Times New Roman" w:hAnsi="Verdana" w:cs="Times New Roman"/>
                <w:sz w:val="20"/>
                <w:szCs w:val="20"/>
              </w:rPr>
              <w:t>6</w:t>
            </w:r>
            <w:r>
              <w:rPr>
                <w:rFonts w:ascii="Verdana" w:eastAsia="Times New Roman" w:hAnsi="Verdana" w:cs="Times New Roman"/>
                <w:sz w:val="20"/>
                <w:szCs w:val="20"/>
              </w:rPr>
              <w:t>%</w:t>
            </w:r>
          </w:p>
        </w:tc>
      </w:tr>
      <w:tr w:rsidR="0083207F" w:rsidRPr="008D7718" w14:paraId="610E690F" w14:textId="77777777">
        <w:trPr>
          <w:trHeight w:val="253"/>
        </w:trPr>
        <w:tc>
          <w:tcPr>
            <w:tcW w:w="0" w:type="auto"/>
            <w:shd w:val="clear" w:color="auto" w:fill="EEECE1" w:themeFill="background2"/>
          </w:tcPr>
          <w:p w14:paraId="709BFB7B" w14:textId="77777777" w:rsidR="0083207F" w:rsidRPr="008D7718" w:rsidRDefault="0083207F" w:rsidP="00431A98">
            <w:pPr>
              <w:spacing w:before="100" w:beforeAutospacing="1" w:after="100" w:afterAutospacing="1"/>
              <w:rPr>
                <w:rFonts w:ascii="Verdana" w:hAnsi="Verdana" w:cs="Times New Roman"/>
                <w:b/>
                <w:bCs/>
                <w:sz w:val="20"/>
                <w:szCs w:val="20"/>
              </w:rPr>
            </w:pPr>
            <w:r w:rsidRPr="008D7718">
              <w:rPr>
                <w:rFonts w:ascii="Verdana" w:hAnsi="Verdana" w:cs="Times New Roman"/>
                <w:b/>
                <w:bCs/>
                <w:sz w:val="20"/>
                <w:szCs w:val="20"/>
              </w:rPr>
              <w:t>B+</w:t>
            </w:r>
          </w:p>
        </w:tc>
        <w:tc>
          <w:tcPr>
            <w:tcW w:w="0" w:type="auto"/>
            <w:shd w:val="clear" w:color="auto" w:fill="EEECE1" w:themeFill="background2"/>
          </w:tcPr>
          <w:p w14:paraId="2B0BA0A9" w14:textId="77777777" w:rsidR="0083207F" w:rsidRPr="008D7718" w:rsidRDefault="0083207F" w:rsidP="00431A98">
            <w:pPr>
              <w:rPr>
                <w:rFonts w:ascii="Verdana" w:eastAsia="Times New Roman" w:hAnsi="Verdana" w:cs="Times New Roman"/>
                <w:sz w:val="20"/>
                <w:szCs w:val="20"/>
              </w:rPr>
            </w:pPr>
            <w:r>
              <w:rPr>
                <w:rFonts w:ascii="Verdana" w:eastAsia="Times New Roman" w:hAnsi="Verdana" w:cs="Times New Roman"/>
                <w:sz w:val="20"/>
                <w:szCs w:val="20"/>
              </w:rPr>
              <w:t>870-899</w:t>
            </w:r>
          </w:p>
        </w:tc>
        <w:tc>
          <w:tcPr>
            <w:tcW w:w="0" w:type="auto"/>
            <w:shd w:val="clear" w:color="auto" w:fill="EEECE1" w:themeFill="background2"/>
          </w:tcPr>
          <w:p w14:paraId="781F3A59" w14:textId="77777777" w:rsidR="0083207F" w:rsidRPr="008D7718" w:rsidRDefault="0083207F" w:rsidP="00431A98">
            <w:pPr>
              <w:rPr>
                <w:rFonts w:ascii="Verdana" w:eastAsia="Times New Roman" w:hAnsi="Verdana" w:cs="Times New Roman"/>
                <w:sz w:val="20"/>
                <w:szCs w:val="20"/>
              </w:rPr>
            </w:pPr>
            <w:r w:rsidRPr="008D7718">
              <w:rPr>
                <w:rFonts w:ascii="Verdana" w:eastAsia="Times New Roman" w:hAnsi="Verdana" w:cs="Times New Roman"/>
                <w:sz w:val="20"/>
                <w:szCs w:val="20"/>
              </w:rPr>
              <w:t>8</w:t>
            </w:r>
            <w:r>
              <w:rPr>
                <w:rFonts w:ascii="Verdana" w:eastAsia="Times New Roman" w:hAnsi="Verdana" w:cs="Times New Roman"/>
                <w:sz w:val="20"/>
                <w:szCs w:val="20"/>
              </w:rPr>
              <w:t>7</w:t>
            </w:r>
            <w:r w:rsidRPr="008D7718">
              <w:rPr>
                <w:rFonts w:ascii="Verdana" w:eastAsia="Times New Roman" w:hAnsi="Verdana" w:cs="Times New Roman"/>
                <w:sz w:val="20"/>
                <w:szCs w:val="20"/>
              </w:rPr>
              <w:t>-8</w:t>
            </w:r>
            <w:r>
              <w:rPr>
                <w:rFonts w:ascii="Verdana" w:eastAsia="Times New Roman" w:hAnsi="Verdana" w:cs="Times New Roman"/>
                <w:sz w:val="20"/>
                <w:szCs w:val="20"/>
              </w:rPr>
              <w:t>9</w:t>
            </w:r>
            <w:r w:rsidRPr="008D7718">
              <w:rPr>
                <w:rFonts w:ascii="Verdana" w:eastAsia="Times New Roman" w:hAnsi="Verdana" w:cs="Times New Roman"/>
                <w:sz w:val="20"/>
                <w:szCs w:val="20"/>
              </w:rPr>
              <w:t>%</w:t>
            </w:r>
          </w:p>
        </w:tc>
      </w:tr>
      <w:tr w:rsidR="0083207F" w:rsidRPr="008D7718" w14:paraId="0BC55500" w14:textId="77777777">
        <w:trPr>
          <w:trHeight w:val="253"/>
        </w:trPr>
        <w:tc>
          <w:tcPr>
            <w:tcW w:w="0" w:type="auto"/>
            <w:shd w:val="clear" w:color="auto" w:fill="EEECE1" w:themeFill="background2"/>
          </w:tcPr>
          <w:p w14:paraId="00E140B1" w14:textId="77777777" w:rsidR="0083207F" w:rsidRPr="008D7718" w:rsidRDefault="0083207F" w:rsidP="00431A98">
            <w:pPr>
              <w:spacing w:before="100" w:beforeAutospacing="1" w:after="100" w:afterAutospacing="1"/>
              <w:rPr>
                <w:rFonts w:ascii="Verdana" w:hAnsi="Verdana" w:cs="Times New Roman"/>
                <w:b/>
                <w:bCs/>
                <w:sz w:val="20"/>
                <w:szCs w:val="20"/>
              </w:rPr>
            </w:pPr>
            <w:r w:rsidRPr="008D7718">
              <w:rPr>
                <w:rFonts w:ascii="Verdana" w:hAnsi="Verdana" w:cs="Times New Roman"/>
                <w:b/>
                <w:bCs/>
                <w:sz w:val="20"/>
                <w:szCs w:val="20"/>
              </w:rPr>
              <w:t>B</w:t>
            </w:r>
          </w:p>
        </w:tc>
        <w:tc>
          <w:tcPr>
            <w:tcW w:w="0" w:type="auto"/>
            <w:shd w:val="clear" w:color="auto" w:fill="EEECE1" w:themeFill="background2"/>
          </w:tcPr>
          <w:p w14:paraId="5C7B6A6A" w14:textId="77777777" w:rsidR="0083207F" w:rsidRPr="008D7718" w:rsidRDefault="0083207F" w:rsidP="00431A98">
            <w:pPr>
              <w:rPr>
                <w:rFonts w:ascii="Verdana" w:eastAsia="Times New Roman" w:hAnsi="Verdana" w:cs="Times New Roman"/>
                <w:sz w:val="20"/>
                <w:szCs w:val="20"/>
              </w:rPr>
            </w:pPr>
            <w:r>
              <w:rPr>
                <w:rFonts w:ascii="Verdana" w:eastAsia="Times New Roman" w:hAnsi="Verdana" w:cs="Times New Roman"/>
                <w:sz w:val="20"/>
                <w:szCs w:val="20"/>
              </w:rPr>
              <w:t>840</w:t>
            </w:r>
            <w:r w:rsidRPr="008D7718">
              <w:rPr>
                <w:rFonts w:ascii="Verdana" w:eastAsia="Times New Roman" w:hAnsi="Verdana" w:cs="Times New Roman"/>
                <w:sz w:val="20"/>
                <w:szCs w:val="20"/>
              </w:rPr>
              <w:t>-</w:t>
            </w:r>
            <w:r>
              <w:rPr>
                <w:rFonts w:ascii="Verdana" w:eastAsia="Times New Roman" w:hAnsi="Verdana" w:cs="Times New Roman"/>
                <w:sz w:val="20"/>
                <w:szCs w:val="20"/>
              </w:rPr>
              <w:t>869</w:t>
            </w:r>
          </w:p>
        </w:tc>
        <w:tc>
          <w:tcPr>
            <w:tcW w:w="0" w:type="auto"/>
            <w:shd w:val="clear" w:color="auto" w:fill="EEECE1" w:themeFill="background2"/>
          </w:tcPr>
          <w:p w14:paraId="05AE537B" w14:textId="77777777" w:rsidR="0083207F" w:rsidRPr="008D7718" w:rsidRDefault="0083207F" w:rsidP="00431A98">
            <w:pPr>
              <w:rPr>
                <w:rFonts w:ascii="Verdana" w:eastAsia="Times New Roman" w:hAnsi="Verdana" w:cs="Times New Roman"/>
                <w:sz w:val="20"/>
                <w:szCs w:val="20"/>
              </w:rPr>
            </w:pPr>
            <w:r w:rsidRPr="008D7718">
              <w:rPr>
                <w:rFonts w:ascii="Verdana" w:eastAsia="Times New Roman" w:hAnsi="Verdana" w:cs="Times New Roman"/>
                <w:sz w:val="20"/>
                <w:szCs w:val="20"/>
              </w:rPr>
              <w:t>8</w:t>
            </w:r>
            <w:r>
              <w:rPr>
                <w:rFonts w:ascii="Verdana" w:eastAsia="Times New Roman" w:hAnsi="Verdana" w:cs="Times New Roman"/>
                <w:sz w:val="20"/>
                <w:szCs w:val="20"/>
              </w:rPr>
              <w:t>4</w:t>
            </w:r>
            <w:r w:rsidRPr="008D7718">
              <w:rPr>
                <w:rFonts w:ascii="Verdana" w:eastAsia="Times New Roman" w:hAnsi="Verdana" w:cs="Times New Roman"/>
                <w:sz w:val="20"/>
                <w:szCs w:val="20"/>
              </w:rPr>
              <w:t>-8</w:t>
            </w:r>
            <w:r>
              <w:rPr>
                <w:rFonts w:ascii="Verdana" w:eastAsia="Times New Roman" w:hAnsi="Verdana" w:cs="Times New Roman"/>
                <w:sz w:val="20"/>
                <w:szCs w:val="20"/>
              </w:rPr>
              <w:t>6</w:t>
            </w:r>
            <w:r w:rsidRPr="008D7718">
              <w:rPr>
                <w:rFonts w:ascii="Verdana" w:eastAsia="Times New Roman" w:hAnsi="Verdana" w:cs="Times New Roman"/>
                <w:sz w:val="20"/>
                <w:szCs w:val="20"/>
              </w:rPr>
              <w:t>%</w:t>
            </w:r>
          </w:p>
        </w:tc>
      </w:tr>
      <w:tr w:rsidR="0083207F" w:rsidRPr="008D7718" w14:paraId="45B97479" w14:textId="77777777">
        <w:trPr>
          <w:trHeight w:val="243"/>
        </w:trPr>
        <w:tc>
          <w:tcPr>
            <w:tcW w:w="0" w:type="auto"/>
            <w:shd w:val="clear" w:color="auto" w:fill="EEECE1" w:themeFill="background2"/>
          </w:tcPr>
          <w:p w14:paraId="2C5AA722" w14:textId="77777777" w:rsidR="0083207F" w:rsidRPr="008D7718" w:rsidRDefault="0083207F" w:rsidP="00431A98">
            <w:pPr>
              <w:spacing w:before="100" w:beforeAutospacing="1" w:after="100" w:afterAutospacing="1"/>
              <w:rPr>
                <w:rFonts w:ascii="Verdana" w:hAnsi="Verdana" w:cs="Times New Roman"/>
                <w:b/>
                <w:bCs/>
                <w:sz w:val="20"/>
                <w:szCs w:val="20"/>
              </w:rPr>
            </w:pPr>
            <w:r w:rsidRPr="008D7718">
              <w:rPr>
                <w:rFonts w:ascii="Verdana" w:hAnsi="Verdana" w:cs="Times New Roman"/>
                <w:b/>
                <w:bCs/>
                <w:sz w:val="20"/>
                <w:szCs w:val="20"/>
              </w:rPr>
              <w:t>B-</w:t>
            </w:r>
          </w:p>
        </w:tc>
        <w:tc>
          <w:tcPr>
            <w:tcW w:w="0" w:type="auto"/>
            <w:shd w:val="clear" w:color="auto" w:fill="EEECE1" w:themeFill="background2"/>
          </w:tcPr>
          <w:p w14:paraId="2CCA9DCB" w14:textId="77777777" w:rsidR="0083207F" w:rsidRPr="008D7718" w:rsidRDefault="0083207F" w:rsidP="00431A98">
            <w:pPr>
              <w:rPr>
                <w:rFonts w:ascii="Verdana" w:eastAsia="Times New Roman" w:hAnsi="Verdana" w:cs="Times New Roman"/>
                <w:sz w:val="20"/>
                <w:szCs w:val="20"/>
              </w:rPr>
            </w:pPr>
            <w:r>
              <w:rPr>
                <w:rFonts w:ascii="Verdana" w:eastAsia="Times New Roman" w:hAnsi="Verdana" w:cs="Times New Roman"/>
                <w:sz w:val="20"/>
                <w:szCs w:val="20"/>
              </w:rPr>
              <w:t>800</w:t>
            </w:r>
            <w:r w:rsidRPr="008D7718">
              <w:rPr>
                <w:rFonts w:ascii="Verdana" w:eastAsia="Times New Roman" w:hAnsi="Verdana" w:cs="Times New Roman"/>
                <w:sz w:val="20"/>
                <w:szCs w:val="20"/>
              </w:rPr>
              <w:t>-</w:t>
            </w:r>
            <w:r>
              <w:rPr>
                <w:rFonts w:ascii="Verdana" w:eastAsia="Times New Roman" w:hAnsi="Verdana" w:cs="Times New Roman"/>
                <w:sz w:val="20"/>
                <w:szCs w:val="20"/>
              </w:rPr>
              <w:t>839</w:t>
            </w:r>
          </w:p>
        </w:tc>
        <w:tc>
          <w:tcPr>
            <w:tcW w:w="0" w:type="auto"/>
            <w:shd w:val="clear" w:color="auto" w:fill="EEECE1" w:themeFill="background2"/>
          </w:tcPr>
          <w:p w14:paraId="7414316F" w14:textId="77777777" w:rsidR="0083207F" w:rsidRPr="008D7718" w:rsidRDefault="0083207F" w:rsidP="00431A98">
            <w:pPr>
              <w:rPr>
                <w:rFonts w:ascii="Verdana" w:eastAsia="Times New Roman" w:hAnsi="Verdana" w:cs="Times New Roman"/>
                <w:sz w:val="20"/>
                <w:szCs w:val="20"/>
              </w:rPr>
            </w:pPr>
            <w:r w:rsidRPr="008D7718">
              <w:rPr>
                <w:rFonts w:ascii="Verdana" w:eastAsia="Times New Roman" w:hAnsi="Verdana" w:cs="Times New Roman"/>
                <w:sz w:val="20"/>
                <w:szCs w:val="20"/>
              </w:rPr>
              <w:t>8</w:t>
            </w:r>
            <w:r>
              <w:rPr>
                <w:rFonts w:ascii="Verdana" w:eastAsia="Times New Roman" w:hAnsi="Verdana" w:cs="Times New Roman"/>
                <w:sz w:val="20"/>
                <w:szCs w:val="20"/>
              </w:rPr>
              <w:t>0</w:t>
            </w:r>
            <w:r w:rsidRPr="008D7718">
              <w:rPr>
                <w:rFonts w:ascii="Verdana" w:eastAsia="Times New Roman" w:hAnsi="Verdana" w:cs="Times New Roman"/>
                <w:sz w:val="20"/>
                <w:szCs w:val="20"/>
              </w:rPr>
              <w:t>-8</w:t>
            </w:r>
            <w:r>
              <w:rPr>
                <w:rFonts w:ascii="Verdana" w:eastAsia="Times New Roman" w:hAnsi="Verdana" w:cs="Times New Roman"/>
                <w:sz w:val="20"/>
                <w:szCs w:val="20"/>
              </w:rPr>
              <w:t>3</w:t>
            </w:r>
            <w:r w:rsidRPr="008D7718">
              <w:rPr>
                <w:rFonts w:ascii="Verdana" w:eastAsia="Times New Roman" w:hAnsi="Verdana" w:cs="Times New Roman"/>
                <w:sz w:val="20"/>
                <w:szCs w:val="20"/>
              </w:rPr>
              <w:t>%</w:t>
            </w:r>
          </w:p>
        </w:tc>
      </w:tr>
      <w:tr w:rsidR="0083207F" w:rsidRPr="008D7718" w14:paraId="3DBB8378" w14:textId="77777777">
        <w:trPr>
          <w:trHeight w:val="253"/>
        </w:trPr>
        <w:tc>
          <w:tcPr>
            <w:tcW w:w="0" w:type="auto"/>
            <w:shd w:val="clear" w:color="auto" w:fill="EEECE1" w:themeFill="background2"/>
          </w:tcPr>
          <w:p w14:paraId="76B61740" w14:textId="77777777" w:rsidR="0083207F" w:rsidRPr="008D7718" w:rsidRDefault="0083207F" w:rsidP="00431A98">
            <w:pPr>
              <w:spacing w:before="100" w:beforeAutospacing="1" w:after="100" w:afterAutospacing="1"/>
              <w:rPr>
                <w:rFonts w:ascii="Verdana" w:hAnsi="Verdana" w:cs="Times New Roman"/>
                <w:b/>
                <w:bCs/>
                <w:sz w:val="20"/>
                <w:szCs w:val="20"/>
              </w:rPr>
            </w:pPr>
            <w:r w:rsidRPr="008D7718">
              <w:rPr>
                <w:rFonts w:ascii="Verdana" w:hAnsi="Verdana" w:cs="Times New Roman"/>
                <w:b/>
                <w:bCs/>
                <w:sz w:val="20"/>
                <w:szCs w:val="20"/>
              </w:rPr>
              <w:t>C+</w:t>
            </w:r>
          </w:p>
        </w:tc>
        <w:tc>
          <w:tcPr>
            <w:tcW w:w="0" w:type="auto"/>
            <w:shd w:val="clear" w:color="auto" w:fill="EEECE1" w:themeFill="background2"/>
          </w:tcPr>
          <w:p w14:paraId="42A6F586" w14:textId="77777777" w:rsidR="0083207F" w:rsidRPr="008D7718" w:rsidRDefault="0083207F" w:rsidP="00431A98">
            <w:pPr>
              <w:rPr>
                <w:rFonts w:ascii="Verdana" w:eastAsia="Times New Roman" w:hAnsi="Verdana" w:cs="Times New Roman"/>
                <w:sz w:val="20"/>
                <w:szCs w:val="20"/>
              </w:rPr>
            </w:pPr>
            <w:r>
              <w:rPr>
                <w:rFonts w:ascii="Verdana" w:eastAsia="Times New Roman" w:hAnsi="Verdana" w:cs="Times New Roman"/>
                <w:sz w:val="20"/>
                <w:szCs w:val="20"/>
              </w:rPr>
              <w:t>777</w:t>
            </w:r>
            <w:r w:rsidRPr="008D7718">
              <w:rPr>
                <w:rFonts w:ascii="Verdana" w:eastAsia="Times New Roman" w:hAnsi="Verdana" w:cs="Times New Roman"/>
                <w:sz w:val="20"/>
                <w:szCs w:val="20"/>
              </w:rPr>
              <w:t>-</w:t>
            </w:r>
            <w:r>
              <w:rPr>
                <w:rFonts w:ascii="Verdana" w:eastAsia="Times New Roman" w:hAnsi="Verdana" w:cs="Times New Roman"/>
                <w:sz w:val="20"/>
                <w:szCs w:val="20"/>
              </w:rPr>
              <w:t>799</w:t>
            </w:r>
          </w:p>
        </w:tc>
        <w:tc>
          <w:tcPr>
            <w:tcW w:w="0" w:type="auto"/>
            <w:shd w:val="clear" w:color="auto" w:fill="EEECE1" w:themeFill="background2"/>
          </w:tcPr>
          <w:p w14:paraId="1A25F883" w14:textId="77777777" w:rsidR="0083207F" w:rsidRPr="008D7718" w:rsidRDefault="0083207F" w:rsidP="00431A98">
            <w:pPr>
              <w:rPr>
                <w:rFonts w:ascii="Verdana" w:eastAsia="Times New Roman" w:hAnsi="Verdana" w:cs="Times New Roman"/>
                <w:sz w:val="20"/>
                <w:szCs w:val="20"/>
              </w:rPr>
            </w:pPr>
            <w:r w:rsidRPr="008D7718">
              <w:rPr>
                <w:rFonts w:ascii="Verdana" w:eastAsia="Times New Roman" w:hAnsi="Verdana" w:cs="Times New Roman"/>
                <w:sz w:val="20"/>
                <w:szCs w:val="20"/>
              </w:rPr>
              <w:t>7</w:t>
            </w:r>
            <w:r>
              <w:rPr>
                <w:rFonts w:ascii="Verdana" w:eastAsia="Times New Roman" w:hAnsi="Verdana" w:cs="Times New Roman"/>
                <w:sz w:val="20"/>
                <w:szCs w:val="20"/>
              </w:rPr>
              <w:t>7</w:t>
            </w:r>
            <w:r w:rsidRPr="008D7718">
              <w:rPr>
                <w:rFonts w:ascii="Verdana" w:eastAsia="Times New Roman" w:hAnsi="Verdana" w:cs="Times New Roman"/>
                <w:sz w:val="20"/>
                <w:szCs w:val="20"/>
              </w:rPr>
              <w:t>-7</w:t>
            </w:r>
            <w:r>
              <w:rPr>
                <w:rFonts w:ascii="Verdana" w:eastAsia="Times New Roman" w:hAnsi="Verdana" w:cs="Times New Roman"/>
                <w:sz w:val="20"/>
                <w:szCs w:val="20"/>
              </w:rPr>
              <w:t>9</w:t>
            </w:r>
            <w:r w:rsidRPr="008D7718">
              <w:rPr>
                <w:rFonts w:ascii="Verdana" w:eastAsia="Times New Roman" w:hAnsi="Verdana" w:cs="Times New Roman"/>
                <w:sz w:val="20"/>
                <w:szCs w:val="20"/>
              </w:rPr>
              <w:t>%</w:t>
            </w:r>
          </w:p>
        </w:tc>
      </w:tr>
      <w:tr w:rsidR="0083207F" w:rsidRPr="008D7718" w14:paraId="6FB5BBE7" w14:textId="77777777">
        <w:trPr>
          <w:trHeight w:val="253"/>
        </w:trPr>
        <w:tc>
          <w:tcPr>
            <w:tcW w:w="0" w:type="auto"/>
            <w:shd w:val="clear" w:color="auto" w:fill="EEECE1" w:themeFill="background2"/>
          </w:tcPr>
          <w:p w14:paraId="5DAF702D" w14:textId="77777777" w:rsidR="0083207F" w:rsidRPr="008D7718" w:rsidRDefault="0083207F" w:rsidP="00431A98">
            <w:pPr>
              <w:spacing w:before="100" w:beforeAutospacing="1" w:after="100" w:afterAutospacing="1"/>
              <w:rPr>
                <w:rFonts w:ascii="Verdana" w:hAnsi="Verdana" w:cs="Times New Roman"/>
                <w:b/>
                <w:bCs/>
                <w:sz w:val="20"/>
                <w:szCs w:val="20"/>
              </w:rPr>
            </w:pPr>
            <w:r w:rsidRPr="008D7718">
              <w:rPr>
                <w:rFonts w:ascii="Verdana" w:hAnsi="Verdana" w:cs="Times New Roman"/>
                <w:b/>
                <w:bCs/>
                <w:sz w:val="20"/>
                <w:szCs w:val="20"/>
              </w:rPr>
              <w:t>C</w:t>
            </w:r>
          </w:p>
        </w:tc>
        <w:tc>
          <w:tcPr>
            <w:tcW w:w="0" w:type="auto"/>
            <w:shd w:val="clear" w:color="auto" w:fill="EEECE1" w:themeFill="background2"/>
          </w:tcPr>
          <w:p w14:paraId="2E6F6988" w14:textId="77777777" w:rsidR="0083207F" w:rsidRPr="008D7718" w:rsidRDefault="0083207F" w:rsidP="00431A98">
            <w:pPr>
              <w:rPr>
                <w:rFonts w:ascii="Verdana" w:eastAsia="Times New Roman" w:hAnsi="Verdana" w:cs="Times New Roman"/>
                <w:sz w:val="20"/>
                <w:szCs w:val="20"/>
              </w:rPr>
            </w:pPr>
            <w:r>
              <w:rPr>
                <w:rFonts w:ascii="Verdana" w:eastAsia="Times New Roman" w:hAnsi="Verdana" w:cs="Times New Roman"/>
                <w:sz w:val="20"/>
                <w:szCs w:val="20"/>
              </w:rPr>
              <w:t>740</w:t>
            </w:r>
            <w:r w:rsidRPr="008D7718">
              <w:rPr>
                <w:rFonts w:ascii="Verdana" w:eastAsia="Times New Roman" w:hAnsi="Verdana" w:cs="Times New Roman"/>
                <w:sz w:val="20"/>
                <w:szCs w:val="20"/>
              </w:rPr>
              <w:t>-</w:t>
            </w:r>
            <w:r>
              <w:rPr>
                <w:rFonts w:ascii="Verdana" w:eastAsia="Times New Roman" w:hAnsi="Verdana" w:cs="Times New Roman"/>
                <w:sz w:val="20"/>
                <w:szCs w:val="20"/>
              </w:rPr>
              <w:t>776</w:t>
            </w:r>
          </w:p>
        </w:tc>
        <w:tc>
          <w:tcPr>
            <w:tcW w:w="0" w:type="auto"/>
            <w:shd w:val="clear" w:color="auto" w:fill="EEECE1" w:themeFill="background2"/>
          </w:tcPr>
          <w:p w14:paraId="03305190" w14:textId="77777777" w:rsidR="0083207F" w:rsidRPr="008D7718" w:rsidRDefault="0083207F" w:rsidP="00431A98">
            <w:pPr>
              <w:rPr>
                <w:rFonts w:ascii="Verdana" w:eastAsia="Times New Roman" w:hAnsi="Verdana" w:cs="Times New Roman"/>
                <w:sz w:val="20"/>
                <w:szCs w:val="20"/>
              </w:rPr>
            </w:pPr>
            <w:r w:rsidRPr="008D7718">
              <w:rPr>
                <w:rFonts w:ascii="Verdana" w:eastAsia="Times New Roman" w:hAnsi="Verdana" w:cs="Times New Roman"/>
                <w:sz w:val="20"/>
                <w:szCs w:val="20"/>
              </w:rPr>
              <w:t>7</w:t>
            </w:r>
            <w:r>
              <w:rPr>
                <w:rFonts w:ascii="Verdana" w:eastAsia="Times New Roman" w:hAnsi="Verdana" w:cs="Times New Roman"/>
                <w:sz w:val="20"/>
                <w:szCs w:val="20"/>
              </w:rPr>
              <w:t>4</w:t>
            </w:r>
            <w:r w:rsidRPr="008D7718">
              <w:rPr>
                <w:rFonts w:ascii="Verdana" w:eastAsia="Times New Roman" w:hAnsi="Verdana" w:cs="Times New Roman"/>
                <w:sz w:val="20"/>
                <w:szCs w:val="20"/>
              </w:rPr>
              <w:t>-7</w:t>
            </w:r>
            <w:r>
              <w:rPr>
                <w:rFonts w:ascii="Verdana" w:eastAsia="Times New Roman" w:hAnsi="Verdana" w:cs="Times New Roman"/>
                <w:sz w:val="20"/>
                <w:szCs w:val="20"/>
              </w:rPr>
              <w:t>6</w:t>
            </w:r>
            <w:r w:rsidRPr="008D7718">
              <w:rPr>
                <w:rFonts w:ascii="Verdana" w:eastAsia="Times New Roman" w:hAnsi="Verdana" w:cs="Times New Roman"/>
                <w:sz w:val="20"/>
                <w:szCs w:val="20"/>
              </w:rPr>
              <w:t>%</w:t>
            </w:r>
          </w:p>
        </w:tc>
      </w:tr>
      <w:tr w:rsidR="0083207F" w:rsidRPr="008D7718" w14:paraId="11CB1641" w14:textId="77777777">
        <w:trPr>
          <w:trHeight w:val="243"/>
        </w:trPr>
        <w:tc>
          <w:tcPr>
            <w:tcW w:w="0" w:type="auto"/>
            <w:shd w:val="clear" w:color="auto" w:fill="EEECE1" w:themeFill="background2"/>
          </w:tcPr>
          <w:p w14:paraId="29F68EC6" w14:textId="77777777" w:rsidR="0083207F" w:rsidRPr="008D7718" w:rsidRDefault="0083207F" w:rsidP="00431A98">
            <w:pPr>
              <w:spacing w:before="100" w:beforeAutospacing="1" w:after="100" w:afterAutospacing="1"/>
              <w:rPr>
                <w:rFonts w:ascii="Verdana" w:hAnsi="Verdana" w:cs="Times New Roman"/>
                <w:b/>
                <w:bCs/>
                <w:sz w:val="20"/>
                <w:szCs w:val="20"/>
              </w:rPr>
            </w:pPr>
            <w:r w:rsidRPr="008D7718">
              <w:rPr>
                <w:rFonts w:ascii="Verdana" w:hAnsi="Verdana" w:cs="Times New Roman"/>
                <w:b/>
                <w:bCs/>
                <w:sz w:val="20"/>
                <w:szCs w:val="20"/>
              </w:rPr>
              <w:t>C-</w:t>
            </w:r>
          </w:p>
        </w:tc>
        <w:tc>
          <w:tcPr>
            <w:tcW w:w="0" w:type="auto"/>
            <w:shd w:val="clear" w:color="auto" w:fill="EEECE1" w:themeFill="background2"/>
          </w:tcPr>
          <w:p w14:paraId="72D00417" w14:textId="77777777" w:rsidR="0083207F" w:rsidRPr="008D7718" w:rsidRDefault="0083207F" w:rsidP="00431A98">
            <w:pPr>
              <w:rPr>
                <w:rFonts w:ascii="Verdana" w:eastAsia="Times New Roman" w:hAnsi="Verdana" w:cs="Times New Roman"/>
                <w:sz w:val="20"/>
                <w:szCs w:val="20"/>
              </w:rPr>
            </w:pPr>
            <w:r>
              <w:rPr>
                <w:rFonts w:ascii="Verdana" w:eastAsia="Times New Roman" w:hAnsi="Verdana" w:cs="Times New Roman"/>
                <w:sz w:val="20"/>
                <w:szCs w:val="20"/>
              </w:rPr>
              <w:t>700</w:t>
            </w:r>
            <w:r w:rsidRPr="008D7718">
              <w:rPr>
                <w:rFonts w:ascii="Verdana" w:eastAsia="Times New Roman" w:hAnsi="Verdana" w:cs="Times New Roman"/>
                <w:sz w:val="20"/>
                <w:szCs w:val="20"/>
              </w:rPr>
              <w:t>-</w:t>
            </w:r>
            <w:r>
              <w:rPr>
                <w:rFonts w:ascii="Verdana" w:eastAsia="Times New Roman" w:hAnsi="Verdana" w:cs="Times New Roman"/>
                <w:sz w:val="20"/>
                <w:szCs w:val="20"/>
              </w:rPr>
              <w:t>739</w:t>
            </w:r>
          </w:p>
        </w:tc>
        <w:tc>
          <w:tcPr>
            <w:tcW w:w="0" w:type="auto"/>
            <w:shd w:val="clear" w:color="auto" w:fill="EEECE1" w:themeFill="background2"/>
          </w:tcPr>
          <w:p w14:paraId="3139CF1B" w14:textId="77777777" w:rsidR="0083207F" w:rsidRPr="008D7718" w:rsidRDefault="0083207F" w:rsidP="00431A98">
            <w:pPr>
              <w:rPr>
                <w:rFonts w:ascii="Verdana" w:eastAsia="Times New Roman" w:hAnsi="Verdana" w:cs="Times New Roman"/>
                <w:sz w:val="20"/>
                <w:szCs w:val="20"/>
              </w:rPr>
            </w:pPr>
            <w:r w:rsidRPr="008D7718">
              <w:rPr>
                <w:rFonts w:ascii="Verdana" w:eastAsia="Times New Roman" w:hAnsi="Verdana" w:cs="Times New Roman"/>
                <w:sz w:val="20"/>
                <w:szCs w:val="20"/>
              </w:rPr>
              <w:t>7</w:t>
            </w:r>
            <w:r>
              <w:rPr>
                <w:rFonts w:ascii="Verdana" w:eastAsia="Times New Roman" w:hAnsi="Verdana" w:cs="Times New Roman"/>
                <w:sz w:val="20"/>
                <w:szCs w:val="20"/>
              </w:rPr>
              <w:t>0</w:t>
            </w:r>
            <w:r w:rsidRPr="008D7718">
              <w:rPr>
                <w:rFonts w:ascii="Verdana" w:eastAsia="Times New Roman" w:hAnsi="Verdana" w:cs="Times New Roman"/>
                <w:sz w:val="20"/>
                <w:szCs w:val="20"/>
              </w:rPr>
              <w:t>-7</w:t>
            </w:r>
            <w:r>
              <w:rPr>
                <w:rFonts w:ascii="Verdana" w:eastAsia="Times New Roman" w:hAnsi="Verdana" w:cs="Times New Roman"/>
                <w:sz w:val="20"/>
                <w:szCs w:val="20"/>
              </w:rPr>
              <w:t>3</w:t>
            </w:r>
            <w:r w:rsidRPr="008D7718">
              <w:rPr>
                <w:rFonts w:ascii="Verdana" w:eastAsia="Times New Roman" w:hAnsi="Verdana" w:cs="Times New Roman"/>
                <w:sz w:val="20"/>
                <w:szCs w:val="20"/>
              </w:rPr>
              <w:t>%</w:t>
            </w:r>
          </w:p>
        </w:tc>
      </w:tr>
      <w:tr w:rsidR="0083207F" w:rsidRPr="008D7718" w14:paraId="01B34C6B" w14:textId="77777777">
        <w:trPr>
          <w:trHeight w:val="253"/>
        </w:trPr>
        <w:tc>
          <w:tcPr>
            <w:tcW w:w="0" w:type="auto"/>
            <w:shd w:val="clear" w:color="auto" w:fill="EEECE1" w:themeFill="background2"/>
          </w:tcPr>
          <w:p w14:paraId="37216E1E" w14:textId="77777777" w:rsidR="0083207F" w:rsidRPr="008D7718" w:rsidRDefault="0083207F" w:rsidP="00431A98">
            <w:pPr>
              <w:spacing w:before="100" w:beforeAutospacing="1" w:after="100" w:afterAutospacing="1"/>
              <w:rPr>
                <w:rFonts w:ascii="Verdana" w:hAnsi="Verdana" w:cs="Times New Roman"/>
                <w:b/>
                <w:bCs/>
                <w:sz w:val="20"/>
                <w:szCs w:val="20"/>
              </w:rPr>
            </w:pPr>
            <w:r>
              <w:rPr>
                <w:rFonts w:ascii="Verdana" w:hAnsi="Verdana" w:cs="Times New Roman"/>
                <w:b/>
                <w:bCs/>
                <w:sz w:val="20"/>
                <w:szCs w:val="20"/>
              </w:rPr>
              <w:t>D+</w:t>
            </w:r>
          </w:p>
        </w:tc>
        <w:tc>
          <w:tcPr>
            <w:tcW w:w="0" w:type="auto"/>
            <w:shd w:val="clear" w:color="auto" w:fill="EEECE1" w:themeFill="background2"/>
          </w:tcPr>
          <w:p w14:paraId="188A38B6" w14:textId="77777777" w:rsidR="0083207F" w:rsidRDefault="0083207F" w:rsidP="00431A98">
            <w:pPr>
              <w:rPr>
                <w:rFonts w:ascii="Verdana" w:eastAsia="Times New Roman" w:hAnsi="Verdana" w:cs="Times New Roman"/>
                <w:sz w:val="20"/>
                <w:szCs w:val="20"/>
              </w:rPr>
            </w:pPr>
            <w:r>
              <w:rPr>
                <w:rFonts w:ascii="Verdana" w:eastAsia="Times New Roman" w:hAnsi="Verdana" w:cs="Times New Roman"/>
                <w:sz w:val="20"/>
                <w:szCs w:val="20"/>
              </w:rPr>
              <w:t>670-699</w:t>
            </w:r>
          </w:p>
        </w:tc>
        <w:tc>
          <w:tcPr>
            <w:tcW w:w="0" w:type="auto"/>
            <w:shd w:val="clear" w:color="auto" w:fill="EEECE1" w:themeFill="background2"/>
          </w:tcPr>
          <w:p w14:paraId="09AE605C" w14:textId="77777777" w:rsidR="0083207F" w:rsidRPr="008D7718" w:rsidRDefault="0083207F" w:rsidP="00431A98">
            <w:pPr>
              <w:rPr>
                <w:rFonts w:ascii="Verdana" w:eastAsia="Times New Roman" w:hAnsi="Verdana" w:cs="Times New Roman"/>
                <w:sz w:val="20"/>
                <w:szCs w:val="20"/>
              </w:rPr>
            </w:pPr>
            <w:r>
              <w:rPr>
                <w:rFonts w:ascii="Verdana" w:eastAsia="Times New Roman" w:hAnsi="Verdana" w:cs="Times New Roman"/>
                <w:sz w:val="20"/>
                <w:szCs w:val="20"/>
              </w:rPr>
              <w:t>67-69%</w:t>
            </w:r>
          </w:p>
        </w:tc>
      </w:tr>
      <w:tr w:rsidR="0083207F" w:rsidRPr="008D7718" w14:paraId="1F1D1397" w14:textId="77777777">
        <w:trPr>
          <w:trHeight w:val="253"/>
        </w:trPr>
        <w:tc>
          <w:tcPr>
            <w:tcW w:w="0" w:type="auto"/>
            <w:shd w:val="clear" w:color="auto" w:fill="EEECE1" w:themeFill="background2"/>
          </w:tcPr>
          <w:p w14:paraId="568751AD" w14:textId="77777777" w:rsidR="0083207F" w:rsidRPr="008D7718" w:rsidRDefault="0083207F" w:rsidP="00431A98">
            <w:pPr>
              <w:spacing w:before="100" w:beforeAutospacing="1" w:after="100" w:afterAutospacing="1"/>
              <w:rPr>
                <w:rFonts w:ascii="Verdana" w:hAnsi="Verdana" w:cs="Times New Roman"/>
                <w:b/>
                <w:bCs/>
                <w:sz w:val="20"/>
                <w:szCs w:val="20"/>
              </w:rPr>
            </w:pPr>
            <w:r>
              <w:rPr>
                <w:rFonts w:ascii="Verdana" w:hAnsi="Verdana" w:cs="Times New Roman"/>
                <w:b/>
                <w:bCs/>
                <w:sz w:val="20"/>
                <w:szCs w:val="20"/>
              </w:rPr>
              <w:t>D</w:t>
            </w:r>
          </w:p>
        </w:tc>
        <w:tc>
          <w:tcPr>
            <w:tcW w:w="0" w:type="auto"/>
            <w:shd w:val="clear" w:color="auto" w:fill="EEECE1" w:themeFill="background2"/>
          </w:tcPr>
          <w:p w14:paraId="20554B85" w14:textId="77777777" w:rsidR="0083207F" w:rsidRDefault="0083207F" w:rsidP="00431A98">
            <w:pPr>
              <w:rPr>
                <w:rFonts w:ascii="Verdana" w:eastAsia="Times New Roman" w:hAnsi="Verdana" w:cs="Times New Roman"/>
                <w:sz w:val="20"/>
                <w:szCs w:val="20"/>
              </w:rPr>
            </w:pPr>
            <w:r>
              <w:rPr>
                <w:rFonts w:ascii="Verdana" w:eastAsia="Times New Roman" w:hAnsi="Verdana" w:cs="Times New Roman"/>
                <w:sz w:val="20"/>
                <w:szCs w:val="20"/>
              </w:rPr>
              <w:t>640-669</w:t>
            </w:r>
          </w:p>
        </w:tc>
        <w:tc>
          <w:tcPr>
            <w:tcW w:w="0" w:type="auto"/>
            <w:shd w:val="clear" w:color="auto" w:fill="EEECE1" w:themeFill="background2"/>
          </w:tcPr>
          <w:p w14:paraId="033EE67E" w14:textId="77777777" w:rsidR="0083207F" w:rsidRPr="008D7718" w:rsidRDefault="0083207F" w:rsidP="00431A98">
            <w:pPr>
              <w:rPr>
                <w:rFonts w:ascii="Verdana" w:eastAsia="Times New Roman" w:hAnsi="Verdana" w:cs="Times New Roman"/>
                <w:sz w:val="20"/>
                <w:szCs w:val="20"/>
              </w:rPr>
            </w:pPr>
            <w:r>
              <w:rPr>
                <w:rFonts w:ascii="Verdana" w:eastAsia="Times New Roman" w:hAnsi="Verdana" w:cs="Times New Roman"/>
                <w:sz w:val="20"/>
                <w:szCs w:val="20"/>
              </w:rPr>
              <w:t>64-66%</w:t>
            </w:r>
          </w:p>
        </w:tc>
      </w:tr>
      <w:tr w:rsidR="0083207F" w:rsidRPr="008D7718" w14:paraId="1D6DFE44" w14:textId="77777777">
        <w:trPr>
          <w:trHeight w:val="243"/>
        </w:trPr>
        <w:tc>
          <w:tcPr>
            <w:tcW w:w="0" w:type="auto"/>
            <w:shd w:val="clear" w:color="auto" w:fill="EEECE1" w:themeFill="background2"/>
          </w:tcPr>
          <w:p w14:paraId="39855AF4" w14:textId="77777777" w:rsidR="0083207F" w:rsidRPr="008D7718" w:rsidRDefault="0083207F" w:rsidP="00431A98">
            <w:pPr>
              <w:spacing w:before="100" w:beforeAutospacing="1" w:after="100" w:afterAutospacing="1"/>
              <w:rPr>
                <w:rFonts w:ascii="Verdana" w:hAnsi="Verdana" w:cs="Times New Roman"/>
                <w:b/>
                <w:bCs/>
                <w:sz w:val="20"/>
                <w:szCs w:val="20"/>
              </w:rPr>
            </w:pPr>
            <w:r>
              <w:rPr>
                <w:rFonts w:ascii="Verdana" w:hAnsi="Verdana" w:cs="Times New Roman"/>
                <w:b/>
                <w:bCs/>
                <w:sz w:val="20"/>
                <w:szCs w:val="20"/>
              </w:rPr>
              <w:t>D-</w:t>
            </w:r>
          </w:p>
        </w:tc>
        <w:tc>
          <w:tcPr>
            <w:tcW w:w="0" w:type="auto"/>
            <w:shd w:val="clear" w:color="auto" w:fill="EEECE1" w:themeFill="background2"/>
          </w:tcPr>
          <w:p w14:paraId="4BFF1DFA" w14:textId="77777777" w:rsidR="0083207F" w:rsidRDefault="0083207F" w:rsidP="00431A98">
            <w:pPr>
              <w:rPr>
                <w:rFonts w:ascii="Verdana" w:eastAsia="Times New Roman" w:hAnsi="Verdana" w:cs="Times New Roman"/>
                <w:sz w:val="20"/>
                <w:szCs w:val="20"/>
              </w:rPr>
            </w:pPr>
            <w:r>
              <w:rPr>
                <w:rFonts w:ascii="Verdana" w:eastAsia="Times New Roman" w:hAnsi="Verdana" w:cs="Times New Roman"/>
                <w:sz w:val="20"/>
                <w:szCs w:val="20"/>
              </w:rPr>
              <w:t>600-630</w:t>
            </w:r>
          </w:p>
        </w:tc>
        <w:tc>
          <w:tcPr>
            <w:tcW w:w="0" w:type="auto"/>
            <w:shd w:val="clear" w:color="auto" w:fill="EEECE1" w:themeFill="background2"/>
          </w:tcPr>
          <w:p w14:paraId="152DE9C6" w14:textId="77777777" w:rsidR="0083207F" w:rsidRPr="008D7718" w:rsidRDefault="0083207F" w:rsidP="00431A98">
            <w:pPr>
              <w:rPr>
                <w:rFonts w:ascii="Verdana" w:eastAsia="Times New Roman" w:hAnsi="Verdana" w:cs="Times New Roman"/>
                <w:sz w:val="20"/>
                <w:szCs w:val="20"/>
              </w:rPr>
            </w:pPr>
            <w:r>
              <w:rPr>
                <w:rFonts w:ascii="Verdana" w:eastAsia="Times New Roman" w:hAnsi="Verdana" w:cs="Times New Roman"/>
                <w:sz w:val="20"/>
                <w:szCs w:val="20"/>
              </w:rPr>
              <w:t>60-63%</w:t>
            </w:r>
          </w:p>
        </w:tc>
      </w:tr>
      <w:tr w:rsidR="0083207F" w:rsidRPr="008D7718" w14:paraId="4C66C359" w14:textId="77777777">
        <w:trPr>
          <w:trHeight w:val="253"/>
        </w:trPr>
        <w:tc>
          <w:tcPr>
            <w:tcW w:w="0" w:type="auto"/>
            <w:shd w:val="clear" w:color="auto" w:fill="EEECE1" w:themeFill="background2"/>
          </w:tcPr>
          <w:p w14:paraId="1FC0260F" w14:textId="77777777" w:rsidR="0083207F" w:rsidRPr="008D7718" w:rsidRDefault="0083207F" w:rsidP="00431A98">
            <w:pPr>
              <w:spacing w:before="100" w:beforeAutospacing="1" w:after="100" w:afterAutospacing="1"/>
              <w:rPr>
                <w:rFonts w:ascii="Verdana" w:hAnsi="Verdana" w:cs="Times New Roman"/>
                <w:b/>
                <w:bCs/>
                <w:sz w:val="20"/>
                <w:szCs w:val="20"/>
              </w:rPr>
            </w:pPr>
            <w:r w:rsidRPr="008D7718">
              <w:rPr>
                <w:rFonts w:ascii="Verdana" w:hAnsi="Verdana" w:cs="Times New Roman"/>
                <w:b/>
                <w:bCs/>
                <w:sz w:val="20"/>
                <w:szCs w:val="20"/>
              </w:rPr>
              <w:t>F</w:t>
            </w:r>
          </w:p>
        </w:tc>
        <w:tc>
          <w:tcPr>
            <w:tcW w:w="0" w:type="auto"/>
            <w:shd w:val="clear" w:color="auto" w:fill="EEECE1" w:themeFill="background2"/>
          </w:tcPr>
          <w:p w14:paraId="2980DF7F" w14:textId="77777777" w:rsidR="0083207F" w:rsidRPr="008D7718" w:rsidRDefault="0083207F" w:rsidP="00431A98">
            <w:pPr>
              <w:rPr>
                <w:rFonts w:ascii="Verdana" w:eastAsia="Times New Roman" w:hAnsi="Verdana" w:cs="Times New Roman"/>
                <w:sz w:val="20"/>
                <w:szCs w:val="20"/>
              </w:rPr>
            </w:pPr>
            <w:r>
              <w:rPr>
                <w:rFonts w:ascii="Verdana" w:eastAsia="Times New Roman" w:hAnsi="Verdana" w:cs="Times New Roman"/>
                <w:sz w:val="20"/>
                <w:szCs w:val="20"/>
              </w:rPr>
              <w:t>599</w:t>
            </w:r>
          </w:p>
        </w:tc>
        <w:tc>
          <w:tcPr>
            <w:tcW w:w="0" w:type="auto"/>
            <w:shd w:val="clear" w:color="auto" w:fill="EEECE1" w:themeFill="background2"/>
          </w:tcPr>
          <w:p w14:paraId="500AE101" w14:textId="1F87BF12" w:rsidR="0083207F" w:rsidRPr="008D7718" w:rsidRDefault="00775A78" w:rsidP="00431A98">
            <w:pPr>
              <w:rPr>
                <w:rFonts w:ascii="Verdana" w:eastAsia="Times New Roman" w:hAnsi="Verdana" w:cs="Times New Roman"/>
                <w:sz w:val="20"/>
                <w:szCs w:val="20"/>
              </w:rPr>
            </w:pPr>
            <w:r>
              <w:rPr>
                <w:rFonts w:ascii="Verdana" w:eastAsia="Times New Roman" w:hAnsi="Verdana" w:cs="Times New Roman"/>
                <w:sz w:val="20"/>
                <w:szCs w:val="20"/>
              </w:rPr>
              <w:t>59</w:t>
            </w:r>
            <w:r w:rsidR="0083207F">
              <w:rPr>
                <w:rFonts w:ascii="Verdana" w:eastAsia="Times New Roman" w:hAnsi="Verdana" w:cs="Times New Roman"/>
                <w:sz w:val="20"/>
                <w:szCs w:val="20"/>
              </w:rPr>
              <w:t>% or lower</w:t>
            </w:r>
          </w:p>
        </w:tc>
      </w:tr>
    </w:tbl>
    <w:p w14:paraId="1D60FAF6" w14:textId="77777777" w:rsidR="001C2060" w:rsidRPr="008D7718" w:rsidRDefault="001C2060" w:rsidP="001C2060">
      <w:pPr>
        <w:rPr>
          <w:rFonts w:ascii="Verdana" w:eastAsia="Times New Roman" w:hAnsi="Verdana" w:cs="Times New Roman"/>
          <w:sz w:val="20"/>
          <w:szCs w:val="20"/>
        </w:rPr>
      </w:pPr>
    </w:p>
    <w:p w14:paraId="2C8869BD" w14:textId="77777777" w:rsidR="00F730C8" w:rsidRDefault="00775A78">
      <w:pPr>
        <w:rPr>
          <w:rFonts w:asciiTheme="majorHAnsi" w:eastAsiaTheme="majorEastAsia" w:hAnsiTheme="majorHAnsi" w:cstheme="majorBidi"/>
          <w:b/>
          <w:bCs/>
          <w:color w:val="4F81BD" w:themeColor="accent1"/>
          <w:sz w:val="26"/>
          <w:szCs w:val="26"/>
        </w:rPr>
      </w:pPr>
      <w:r>
        <w:rPr>
          <w:noProof/>
        </w:rPr>
        <w:pict w14:anchorId="75D9C98E">
          <v:shape id="_x0000_s1042" type="#_x0000_t202" style="position:absolute;margin-left:421.6pt;margin-top:235.2pt;width:88.85pt;height:21.2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" filled="f" stroked="f">
            <v:textbox style="mso-fit-shape-to-text:t">
              <w:txbxContent>
                <w:p w14:paraId="02093725" w14:textId="77777777" w:rsidR="00DB7651" w:rsidRDefault="00775A78" w:rsidP="005079AF">
                  <w:hyperlink w:anchor="TableofContents" w:history="1">
                    <w:r w:rsidR="00DB7651" w:rsidRPr="005079AF">
                      <w:rPr>
                        <w:rStyle w:val="Hyperlink"/>
                      </w:rPr>
                      <w:t>Return to Top</w:t>
                    </w:r>
                  </w:hyperlink>
                </w:p>
              </w:txbxContent>
            </v:textbox>
          </v:shape>
        </w:pict>
      </w:r>
      <w:r w:rsidR="00F730C8">
        <w:br w:type="page"/>
      </w:r>
    </w:p>
    <w:p w14:paraId="084D3E3F" w14:textId="77777777" w:rsidR="007B37BE" w:rsidRPr="00BA6EE8" w:rsidRDefault="001C2060" w:rsidP="007B37BE">
      <w:pPr>
        <w:pStyle w:val="Heading2"/>
        <w:rPr>
          <w:rFonts w:asciiTheme="minorHAnsi" w:hAnsiTheme="minorHAnsi"/>
          <w:color w:val="365F91" w:themeColor="accent1" w:themeShade="BF"/>
          <w:sz w:val="36"/>
          <w:szCs w:val="36"/>
        </w:rPr>
      </w:pPr>
      <w:bookmarkStart w:id="23" w:name="_Course_Policies"/>
      <w:bookmarkStart w:id="24" w:name="_Toc224613677"/>
      <w:bookmarkEnd w:id="23"/>
      <w:r w:rsidRPr="00BA6EE8">
        <w:rPr>
          <w:rFonts w:asciiTheme="minorHAnsi" w:hAnsiTheme="minorHAnsi"/>
          <w:color w:val="365F91" w:themeColor="accent1" w:themeShade="BF"/>
          <w:sz w:val="36"/>
          <w:szCs w:val="36"/>
        </w:rPr>
        <w:lastRenderedPageBreak/>
        <w:t>Course Policie</w:t>
      </w:r>
      <w:r w:rsidR="007B37BE" w:rsidRPr="00BA6EE8">
        <w:rPr>
          <w:rFonts w:asciiTheme="minorHAnsi" w:hAnsiTheme="minorHAnsi"/>
          <w:color w:val="365F91" w:themeColor="accent1" w:themeShade="BF"/>
          <w:sz w:val="36"/>
          <w:szCs w:val="36"/>
        </w:rPr>
        <w:t>s</w:t>
      </w:r>
      <w:bookmarkEnd w:id="24"/>
    </w:p>
    <w:p w14:paraId="1659AE69" w14:textId="77777777" w:rsidR="007B37BE" w:rsidRPr="007B37BE" w:rsidRDefault="007B37BE" w:rsidP="007B37BE">
      <w:pPr>
        <w:rPr>
          <w:sz w:val="28"/>
        </w:rPr>
      </w:pPr>
      <w:r>
        <w:rPr>
          <w:rFonts w:ascii="Arial" w:hAnsi="Arial"/>
        </w:rPr>
        <w:tab/>
      </w:r>
      <w:r>
        <w:rPr>
          <w:rFonts w:eastAsia="Times New Roman" w:cs="Times New Roman"/>
        </w:rPr>
        <w:t xml:space="preserve"> </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CellMar>
          <w:top w:w="288" w:type="dxa"/>
          <w:left w:w="288" w:type="dxa"/>
          <w:bottom w:w="288" w:type="dxa"/>
          <w:right w:w="288" w:type="dxa"/>
        </w:tblCellMar>
        <w:tblLook w:val="04A0" w:firstRow="1" w:lastRow="0" w:firstColumn="1" w:lastColumn="0" w:noHBand="0" w:noVBand="1"/>
      </w:tblPr>
      <w:tblGrid>
        <w:gridCol w:w="8856"/>
      </w:tblGrid>
      <w:tr w:rsidR="00E72EAC" w14:paraId="0881BEB0" w14:textId="77777777">
        <w:tc>
          <w:tcPr>
            <w:tcW w:w="8856" w:type="dxa"/>
            <w:shd w:val="clear" w:color="auto" w:fill="DDD9C3" w:themeFill="background2" w:themeFillShade="E6"/>
          </w:tcPr>
          <w:p w14:paraId="0984BC7A" w14:textId="77777777" w:rsidR="007B37BE" w:rsidRPr="00BA6EE8" w:rsidRDefault="007B37BE" w:rsidP="007B37BE">
            <w:pPr>
              <w:rPr>
                <w:rFonts w:ascii="Arial" w:hAnsi="Arial" w:cs="Arial"/>
                <w:b/>
                <w:color w:val="365F91" w:themeColor="accent1" w:themeShade="BF"/>
                <w:sz w:val="26"/>
                <w:szCs w:val="26"/>
              </w:rPr>
            </w:pPr>
            <w:r w:rsidRPr="00BA6EE8">
              <w:rPr>
                <w:rFonts w:ascii="Arial" w:hAnsi="Arial" w:cs="Arial"/>
                <w:b/>
                <w:color w:val="365F91" w:themeColor="accent1" w:themeShade="BF"/>
                <w:sz w:val="26"/>
                <w:szCs w:val="26"/>
              </w:rPr>
              <w:t>Policy about Late Assignments</w:t>
            </w:r>
          </w:p>
          <w:p w14:paraId="443F4EFD" w14:textId="77777777" w:rsidR="00FB0263" w:rsidRDefault="007B37BE" w:rsidP="007B37BE">
            <w:pPr>
              <w:rPr>
                <w:rFonts w:ascii="Arial" w:hAnsi="Arial"/>
                <w:b/>
              </w:rPr>
            </w:pPr>
            <w:r w:rsidRPr="007C1374">
              <w:rPr>
                <w:rFonts w:ascii="Arial" w:hAnsi="Arial"/>
                <w:b/>
              </w:rPr>
              <w:t xml:space="preserve"> </w:t>
            </w:r>
          </w:p>
          <w:p w14:paraId="4BC6225E" w14:textId="77777777" w:rsidR="007B37BE" w:rsidRDefault="007B37BE" w:rsidP="007B37BE">
            <w:pPr>
              <w:rPr>
                <w:rFonts w:ascii="Arial" w:hAnsi="Arial"/>
              </w:rPr>
            </w:pPr>
            <w:r>
              <w:rPr>
                <w:rFonts w:ascii="Arial" w:hAnsi="Arial"/>
              </w:rPr>
              <w:t xml:space="preserve">It is imperative that you keep up with the reading and assignments in this course. There is no break in the schedule to “catch up.” </w:t>
            </w:r>
          </w:p>
          <w:p w14:paraId="0B213D8E" w14:textId="77777777" w:rsidR="007B37BE" w:rsidRDefault="007B37BE" w:rsidP="007B37BE">
            <w:pPr>
              <w:rPr>
                <w:rFonts w:ascii="Arial" w:hAnsi="Arial"/>
              </w:rPr>
            </w:pPr>
          </w:p>
          <w:p w14:paraId="1543160E" w14:textId="77777777" w:rsidR="007B37BE" w:rsidRDefault="007B37BE" w:rsidP="007B37BE">
            <w:pPr>
              <w:rPr>
                <w:rFonts w:ascii="Arial" w:hAnsi="Arial"/>
              </w:rPr>
            </w:pPr>
            <w:r>
              <w:rPr>
                <w:rFonts w:ascii="Arial" w:hAnsi="Arial"/>
              </w:rPr>
              <w:t>All assignments are due by midnight of the due date.</w:t>
            </w:r>
          </w:p>
          <w:p w14:paraId="49B1C3AB" w14:textId="77777777" w:rsidR="007B37BE" w:rsidRDefault="007B37BE" w:rsidP="007B37BE">
            <w:pPr>
              <w:rPr>
                <w:rFonts w:ascii="Arial" w:hAnsi="Arial"/>
              </w:rPr>
            </w:pPr>
          </w:p>
          <w:p w14:paraId="43AC53E2" w14:textId="77777777" w:rsidR="007B37BE" w:rsidRPr="003D7FF2" w:rsidRDefault="007B37BE" w:rsidP="007B37BE">
            <w:pPr>
              <w:rPr>
                <w:rFonts w:ascii="Arial" w:hAnsi="Arial"/>
              </w:rPr>
            </w:pPr>
            <w:r w:rsidRPr="003D7FF2">
              <w:rPr>
                <w:rFonts w:ascii="Arial" w:hAnsi="Arial"/>
                <w:color w:val="FF0000"/>
              </w:rPr>
              <w:t>There is a</w:t>
            </w:r>
            <w:r w:rsidR="00743955">
              <w:rPr>
                <w:rFonts w:ascii="Arial" w:hAnsi="Arial"/>
                <w:color w:val="FF0000"/>
              </w:rPr>
              <w:t xml:space="preserve"> 24-</w:t>
            </w:r>
            <w:r w:rsidR="00B53304">
              <w:rPr>
                <w:rFonts w:ascii="Arial" w:hAnsi="Arial"/>
                <w:color w:val="FF0000"/>
              </w:rPr>
              <w:t>hour grace period but</w:t>
            </w:r>
            <w:r w:rsidRPr="003D7FF2">
              <w:rPr>
                <w:rFonts w:ascii="Arial" w:hAnsi="Arial"/>
                <w:color w:val="FF0000"/>
              </w:rPr>
              <w:t xml:space="preserve"> 10% penalty </w:t>
            </w:r>
            <w:r w:rsidR="00743955">
              <w:rPr>
                <w:rFonts w:ascii="Arial" w:hAnsi="Arial"/>
                <w:color w:val="FF0000"/>
              </w:rPr>
              <w:t xml:space="preserve">for </w:t>
            </w:r>
            <w:r w:rsidR="00B53304">
              <w:rPr>
                <w:rFonts w:ascii="Arial" w:hAnsi="Arial"/>
                <w:color w:val="FF0000"/>
              </w:rPr>
              <w:t>a late</w:t>
            </w:r>
            <w:r w:rsidRPr="003D7FF2">
              <w:rPr>
                <w:rFonts w:ascii="Arial" w:hAnsi="Arial"/>
                <w:color w:val="FF0000"/>
              </w:rPr>
              <w:t xml:space="preserve"> </w:t>
            </w:r>
            <w:r w:rsidR="00743955">
              <w:rPr>
                <w:rFonts w:ascii="Arial" w:hAnsi="Arial"/>
                <w:color w:val="FF0000"/>
              </w:rPr>
              <w:t>submission of an Assignment</w:t>
            </w:r>
            <w:r w:rsidR="00B53304">
              <w:rPr>
                <w:rFonts w:ascii="Arial" w:hAnsi="Arial"/>
                <w:color w:val="FF0000"/>
              </w:rPr>
              <w:t xml:space="preserve"> </w:t>
            </w:r>
            <w:r w:rsidR="00743955">
              <w:rPr>
                <w:rFonts w:ascii="Arial" w:hAnsi="Arial"/>
                <w:color w:val="FF0000"/>
              </w:rPr>
              <w:t>or a</w:t>
            </w:r>
            <w:r w:rsidR="00B53304">
              <w:rPr>
                <w:rFonts w:ascii="Arial" w:hAnsi="Arial"/>
                <w:color w:val="FF0000"/>
              </w:rPr>
              <w:t xml:space="preserve"> Forum post</w:t>
            </w:r>
            <w:r w:rsidRPr="003D7FF2">
              <w:rPr>
                <w:rFonts w:ascii="Arial" w:hAnsi="Arial"/>
                <w:color w:val="FF0000"/>
              </w:rPr>
              <w:t xml:space="preserve">. </w:t>
            </w:r>
            <w:r w:rsidR="00743955">
              <w:rPr>
                <w:rFonts w:ascii="Arial" w:hAnsi="Arial"/>
                <w:color w:val="FF0000"/>
              </w:rPr>
              <w:t>By g</w:t>
            </w:r>
            <w:r w:rsidR="00B53304">
              <w:rPr>
                <w:rFonts w:ascii="Arial" w:hAnsi="Arial"/>
                <w:color w:val="FF0000"/>
              </w:rPr>
              <w:t>race period</w:t>
            </w:r>
            <w:r w:rsidR="00743955">
              <w:rPr>
                <w:rFonts w:ascii="Arial" w:hAnsi="Arial"/>
                <w:color w:val="FF0000"/>
              </w:rPr>
              <w:t>, I</w:t>
            </w:r>
            <w:r w:rsidR="00B53304">
              <w:rPr>
                <w:rFonts w:ascii="Arial" w:hAnsi="Arial"/>
                <w:color w:val="FF0000"/>
              </w:rPr>
              <w:t xml:space="preserve"> mean that an assignment </w:t>
            </w:r>
            <w:r w:rsidR="00743955">
              <w:rPr>
                <w:rFonts w:ascii="Arial" w:hAnsi="Arial"/>
                <w:color w:val="FF0000"/>
              </w:rPr>
              <w:t>will b</w:t>
            </w:r>
            <w:r w:rsidR="00B53304">
              <w:rPr>
                <w:rFonts w:ascii="Arial" w:hAnsi="Arial"/>
                <w:color w:val="FF0000"/>
              </w:rPr>
              <w:t xml:space="preserve">e accepted up to 24 hours, but there is a penalty. </w:t>
            </w:r>
            <w:r>
              <w:rPr>
                <w:rFonts w:ascii="Arial" w:hAnsi="Arial"/>
              </w:rPr>
              <w:t>See the extra credit section of the syllabus for ways to make up points missed due to the late submission or failure to submit assignments.</w:t>
            </w:r>
          </w:p>
          <w:p w14:paraId="451AD9FF" w14:textId="77777777" w:rsidR="007B37BE" w:rsidRDefault="007B37BE" w:rsidP="007B37BE">
            <w:pPr>
              <w:rPr>
                <w:rFonts w:ascii="Arial" w:hAnsi="Arial"/>
              </w:rPr>
            </w:pPr>
          </w:p>
          <w:p w14:paraId="3229DDC2" w14:textId="77777777" w:rsidR="007B37BE" w:rsidRPr="00BA6EE8" w:rsidRDefault="007B37BE" w:rsidP="007B37BE">
            <w:pPr>
              <w:rPr>
                <w:rFonts w:ascii="Arial" w:hAnsi="Arial"/>
              </w:rPr>
            </w:pPr>
            <w:r>
              <w:rPr>
                <w:rFonts w:ascii="Arial" w:hAnsi="Arial"/>
              </w:rPr>
              <w:t xml:space="preserve">Any exceptions to the due date must be negotiated with the instructor PRIOR TO THE DUE DATE. Exceptions only pertain to unscheduled or unexpected circumstances beyond the student’s control, such as an injury or illness to the student or member of his/her family. Prior commitments for family vacations, conferences, weddings, </w:t>
            </w:r>
            <w:proofErr w:type="spellStart"/>
            <w:r>
              <w:rPr>
                <w:rFonts w:ascii="Arial" w:hAnsi="Arial"/>
              </w:rPr>
              <w:t>etc</w:t>
            </w:r>
            <w:proofErr w:type="spellEnd"/>
            <w:r>
              <w:rPr>
                <w:rFonts w:ascii="Arial" w:hAnsi="Arial"/>
              </w:rPr>
              <w:t xml:space="preserve">, while an important part of life, are not grounds for negotiating an alternative due date. </w:t>
            </w:r>
            <w:r>
              <w:rPr>
                <w:rFonts w:ascii="Arial" w:hAnsi="Arial"/>
              </w:rPr>
              <w:tab/>
            </w:r>
          </w:p>
          <w:p w14:paraId="0B2D3851" w14:textId="77777777" w:rsidR="0078223A" w:rsidRPr="00BA6EE8" w:rsidRDefault="007B37BE" w:rsidP="000404BD">
            <w:pPr>
              <w:pStyle w:val="Heading3"/>
              <w:rPr>
                <w:rFonts w:ascii="Arial" w:hAnsi="Arial" w:cs="Arial"/>
                <w:color w:val="365F91" w:themeColor="accent1" w:themeShade="BF"/>
                <w:sz w:val="26"/>
                <w:szCs w:val="26"/>
              </w:rPr>
            </w:pPr>
            <w:bookmarkStart w:id="25" w:name="_Rules_of_Conduct"/>
            <w:bookmarkStart w:id="26" w:name="_Toc224613678"/>
            <w:bookmarkStart w:id="27" w:name="RulesofConduct"/>
            <w:bookmarkEnd w:id="25"/>
            <w:r w:rsidRPr="00BA6EE8">
              <w:rPr>
                <w:rFonts w:ascii="Arial" w:hAnsi="Arial" w:cs="Arial"/>
                <w:color w:val="365F91" w:themeColor="accent1" w:themeShade="BF"/>
                <w:sz w:val="26"/>
                <w:szCs w:val="26"/>
              </w:rPr>
              <w:t>Rule</w:t>
            </w:r>
            <w:r w:rsidR="0078223A" w:rsidRPr="00BA6EE8">
              <w:rPr>
                <w:rFonts w:ascii="Arial" w:hAnsi="Arial" w:cs="Arial"/>
                <w:color w:val="365F91" w:themeColor="accent1" w:themeShade="BF"/>
                <w:sz w:val="26"/>
                <w:szCs w:val="26"/>
              </w:rPr>
              <w:t>s of Conduct</w:t>
            </w:r>
            <w:bookmarkEnd w:id="26"/>
          </w:p>
          <w:bookmarkEnd w:id="27"/>
          <w:p w14:paraId="60D630EC" w14:textId="77777777" w:rsidR="0078223A" w:rsidRPr="00BA6EE8" w:rsidRDefault="0078223A" w:rsidP="0078223A">
            <w:pPr>
              <w:spacing w:before="100" w:beforeAutospacing="1" w:after="100" w:afterAutospacing="1"/>
              <w:rPr>
                <w:rFonts w:ascii="Arial" w:hAnsi="Arial" w:cs="Arial"/>
              </w:rPr>
            </w:pPr>
            <w:r w:rsidRPr="00BA6EE8">
              <w:rPr>
                <w:rFonts w:ascii="Arial" w:hAnsi="Arial" w:cs="Arial"/>
              </w:rPr>
              <w:t xml:space="preserve">You are expected to be polite and courteous in your interactions with </w:t>
            </w:r>
            <w:proofErr w:type="gramStart"/>
            <w:r w:rsidRPr="00BA6EE8">
              <w:rPr>
                <w:rFonts w:ascii="Arial" w:hAnsi="Arial" w:cs="Arial"/>
              </w:rPr>
              <w:t>me and your peers</w:t>
            </w:r>
            <w:proofErr w:type="gramEnd"/>
            <w:r w:rsidRPr="00BA6EE8">
              <w:rPr>
                <w:rFonts w:ascii="Arial" w:hAnsi="Arial" w:cs="Arial"/>
              </w:rPr>
              <w:t xml:space="preserve"> and all discussion board posts should follow appropriate "</w:t>
            </w:r>
            <w:r w:rsidR="007F05D7">
              <w:fldChar w:fldCharType="begin"/>
            </w:r>
            <w:r w:rsidR="00B53304">
              <w:instrText xml:space="preserve"> HYPERLINK "http://www.iddl.vt.edu/%7Erfentres/id/implementation/netiquette.html" \t "_new" \o "Open a new window" </w:instrText>
            </w:r>
            <w:r w:rsidR="007F05D7">
              <w:fldChar w:fldCharType="separate"/>
            </w:r>
            <w:r w:rsidRPr="00BA6EE8">
              <w:rPr>
                <w:rFonts w:ascii="Arial" w:hAnsi="Arial" w:cs="Arial"/>
                <w:color w:val="0000FF"/>
                <w:u w:val="single"/>
              </w:rPr>
              <w:t>netiquette</w:t>
            </w:r>
            <w:r w:rsidR="007F05D7">
              <w:rPr>
                <w:rFonts w:ascii="Arial" w:hAnsi="Arial" w:cs="Arial"/>
                <w:color w:val="0000FF"/>
                <w:u w:val="single"/>
              </w:rPr>
              <w:fldChar w:fldCharType="end"/>
            </w:r>
            <w:r w:rsidRPr="00BA6EE8">
              <w:rPr>
                <w:rFonts w:ascii="Arial" w:hAnsi="Arial" w:cs="Arial"/>
              </w:rPr>
              <w:t>".</w:t>
            </w:r>
          </w:p>
          <w:p w14:paraId="141FC21A" w14:textId="77777777" w:rsidR="0078223A" w:rsidRPr="00BA6EE8" w:rsidRDefault="0078223A" w:rsidP="000404BD">
            <w:pPr>
              <w:pStyle w:val="Heading3"/>
              <w:rPr>
                <w:rFonts w:ascii="Arial" w:hAnsi="Arial" w:cs="Arial"/>
                <w:color w:val="365F91" w:themeColor="accent1" w:themeShade="BF"/>
                <w:sz w:val="26"/>
                <w:szCs w:val="26"/>
              </w:rPr>
            </w:pPr>
            <w:bookmarkStart w:id="28" w:name="_Honor_System"/>
            <w:bookmarkStart w:id="29" w:name="_Toc224613679"/>
            <w:bookmarkStart w:id="30" w:name="HonorSystem"/>
            <w:bookmarkEnd w:id="28"/>
            <w:r w:rsidRPr="00BA6EE8">
              <w:rPr>
                <w:rFonts w:ascii="Arial" w:hAnsi="Arial" w:cs="Arial"/>
                <w:color w:val="365F91" w:themeColor="accent1" w:themeShade="BF"/>
                <w:sz w:val="26"/>
                <w:szCs w:val="26"/>
              </w:rPr>
              <w:t>Honor System</w:t>
            </w:r>
            <w:bookmarkEnd w:id="29"/>
          </w:p>
          <w:bookmarkEnd w:id="30"/>
          <w:p w14:paraId="2166164C" w14:textId="77777777" w:rsidR="0078223A" w:rsidRPr="00BA6EE8" w:rsidRDefault="0078223A" w:rsidP="0078223A">
            <w:pPr>
              <w:spacing w:before="100" w:beforeAutospacing="1" w:after="100" w:afterAutospacing="1"/>
              <w:rPr>
                <w:rFonts w:ascii="Arial" w:hAnsi="Arial" w:cs="Arial"/>
              </w:rPr>
            </w:pPr>
            <w:r w:rsidRPr="00BA6EE8">
              <w:rPr>
                <w:rFonts w:ascii="Arial" w:hAnsi="Arial" w:cs="Arial"/>
              </w:rPr>
              <w:t>The Honor System will be strictly enforced in this course. All assignments submitted shall be considered graded work, unless otherwise noted. All aspects of your coursework are covered by the Honor System</w:t>
            </w:r>
            <w:r w:rsidR="007B37BE" w:rsidRPr="00BA6EE8">
              <w:rPr>
                <w:rFonts w:ascii="Arial" w:hAnsi="Arial" w:cs="Arial"/>
              </w:rPr>
              <w:t xml:space="preserve"> (http://ghs.graduateschool.vt.edu)</w:t>
            </w:r>
            <w:r w:rsidRPr="00BA6EE8">
              <w:rPr>
                <w:rFonts w:ascii="Arial" w:hAnsi="Arial" w:cs="Arial"/>
              </w:rPr>
              <w:t>. Any suspected violations of the Honor System will be promptly reported to the Honor System. According to the Constitution of the Virginia Tech Honor System.</w:t>
            </w:r>
          </w:p>
          <w:p w14:paraId="64721396" w14:textId="77777777" w:rsidR="0078223A" w:rsidRPr="00BA6EE8" w:rsidRDefault="0078223A" w:rsidP="0078223A">
            <w:pPr>
              <w:spacing w:before="100" w:beforeAutospacing="1" w:after="100" w:afterAutospacing="1"/>
              <w:rPr>
                <w:rFonts w:ascii="Arial" w:hAnsi="Arial" w:cs="Arial"/>
              </w:rPr>
            </w:pPr>
            <w:r w:rsidRPr="00BA6EE8">
              <w:rPr>
                <w:rFonts w:ascii="Arial" w:hAnsi="Arial" w:cs="Arial"/>
              </w:rPr>
              <w:t>The fundamental beliefs underlying and reflected in the Honor System are:</w:t>
            </w:r>
          </w:p>
          <w:p w14:paraId="07664141" w14:textId="77777777" w:rsidR="0078223A" w:rsidRPr="00BA6EE8" w:rsidRDefault="0078223A" w:rsidP="0078223A">
            <w:pPr>
              <w:numPr>
                <w:ilvl w:val="0"/>
                <w:numId w:val="18"/>
              </w:numPr>
              <w:spacing w:before="100" w:beforeAutospacing="1" w:after="100" w:afterAutospacing="1"/>
              <w:rPr>
                <w:rFonts w:ascii="Arial" w:eastAsia="Times New Roman" w:hAnsi="Arial" w:cs="Arial"/>
              </w:rPr>
            </w:pPr>
            <w:proofErr w:type="gramStart"/>
            <w:r w:rsidRPr="00BA6EE8">
              <w:rPr>
                <w:rFonts w:ascii="Arial" w:eastAsia="Times New Roman" w:hAnsi="Arial" w:cs="Arial"/>
              </w:rPr>
              <w:t>that</w:t>
            </w:r>
            <w:proofErr w:type="gramEnd"/>
            <w:r w:rsidRPr="00BA6EE8">
              <w:rPr>
                <w:rFonts w:ascii="Arial" w:eastAsia="Times New Roman" w:hAnsi="Arial" w:cs="Arial"/>
              </w:rPr>
              <w:t xml:space="preserve"> trust in a person is a positive force in making that person worthy of trust,</w:t>
            </w:r>
          </w:p>
          <w:p w14:paraId="78E21355" w14:textId="77777777" w:rsidR="0078223A" w:rsidRPr="00BA6EE8" w:rsidRDefault="0078223A" w:rsidP="0078223A">
            <w:pPr>
              <w:numPr>
                <w:ilvl w:val="0"/>
                <w:numId w:val="18"/>
              </w:numPr>
              <w:spacing w:before="100" w:beforeAutospacing="1" w:after="100" w:afterAutospacing="1"/>
              <w:rPr>
                <w:rFonts w:ascii="Arial" w:eastAsia="Times New Roman" w:hAnsi="Arial" w:cs="Arial"/>
              </w:rPr>
            </w:pPr>
            <w:proofErr w:type="gramStart"/>
            <w:r w:rsidRPr="00BA6EE8">
              <w:rPr>
                <w:rFonts w:ascii="Arial" w:eastAsia="Times New Roman" w:hAnsi="Arial" w:cs="Arial"/>
              </w:rPr>
              <w:t>that</w:t>
            </w:r>
            <w:proofErr w:type="gramEnd"/>
            <w:r w:rsidRPr="00BA6EE8">
              <w:rPr>
                <w:rFonts w:ascii="Arial" w:eastAsia="Times New Roman" w:hAnsi="Arial" w:cs="Arial"/>
              </w:rPr>
              <w:t xml:space="preserve"> every student has the right to live in an academic environment that is free from the injustices caused by any form of intellectual dishonesty, and</w:t>
            </w:r>
          </w:p>
          <w:p w14:paraId="140C90FA" w14:textId="77777777" w:rsidR="0078223A" w:rsidRPr="00BA6EE8" w:rsidRDefault="00775A78" w:rsidP="0078223A">
            <w:pPr>
              <w:numPr>
                <w:ilvl w:val="0"/>
                <w:numId w:val="18"/>
              </w:numPr>
              <w:spacing w:before="100" w:beforeAutospacing="1" w:after="100" w:afterAutospacing="1"/>
              <w:rPr>
                <w:rFonts w:ascii="Arial" w:eastAsia="Times New Roman" w:hAnsi="Arial" w:cs="Arial"/>
              </w:rPr>
            </w:pPr>
            <w:r>
              <w:rPr>
                <w:noProof/>
              </w:rPr>
              <w:lastRenderedPageBreak/>
              <w:pict w14:anchorId="3F164E36">
                <v:shape id="_x0000_s1043" type="#_x0000_t202" style="position:absolute;left:0;text-align:left;margin-left:402.75pt;margin-top:63.55pt;width:88.85pt;height:21.2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" filled="f" stroked="f">
                  <v:textbox style="mso-fit-shape-to-text:t">
                    <w:txbxContent>
                      <w:p w14:paraId="1657587D" w14:textId="77777777" w:rsidR="00DB7651" w:rsidRDefault="00775A78" w:rsidP="005079AF">
                        <w:hyperlink w:anchor="TableofContents" w:history="1">
                          <w:r w:rsidR="00DB7651" w:rsidRPr="005079AF">
                            <w:rPr>
                              <w:rStyle w:val="Hyperlink"/>
                            </w:rPr>
                            <w:t>Return to Top</w:t>
                          </w:r>
                        </w:hyperlink>
                      </w:p>
                    </w:txbxContent>
                  </v:textbox>
                </v:shape>
              </w:pict>
            </w:r>
            <w:proofErr w:type="gramStart"/>
            <w:r w:rsidR="0078223A" w:rsidRPr="00BA6EE8">
              <w:rPr>
                <w:rFonts w:ascii="Arial" w:eastAsia="Times New Roman" w:hAnsi="Arial" w:cs="Arial"/>
              </w:rPr>
              <w:t>that</w:t>
            </w:r>
            <w:proofErr w:type="gramEnd"/>
            <w:r w:rsidR="0078223A" w:rsidRPr="00BA6EE8">
              <w:rPr>
                <w:rFonts w:ascii="Arial" w:eastAsia="Times New Roman" w:hAnsi="Arial" w:cs="Arial"/>
              </w:rPr>
              <w:t xml:space="preserve"> the honesty and integrity of all members of the university community contribute to its quest for Truth.</w:t>
            </w:r>
          </w:p>
          <w:p w14:paraId="41228C47" w14:textId="77777777" w:rsidR="0078223A" w:rsidRPr="00BA6EE8" w:rsidRDefault="0078223A" w:rsidP="0078223A">
            <w:pPr>
              <w:spacing w:before="100" w:beforeAutospacing="1" w:after="100" w:afterAutospacing="1"/>
              <w:rPr>
                <w:rFonts w:ascii="Arial" w:hAnsi="Arial" w:cs="Arial"/>
              </w:rPr>
            </w:pPr>
            <w:r w:rsidRPr="00BA6EE8">
              <w:rPr>
                <w:rFonts w:ascii="Arial" w:hAnsi="Arial" w:cs="Arial"/>
              </w:rPr>
              <w:t xml:space="preserve">The following is the Honor System written verbatim from the </w:t>
            </w:r>
            <w:r w:rsidR="007F05D7">
              <w:fldChar w:fldCharType="begin"/>
            </w:r>
            <w:r w:rsidR="00B53304">
              <w:instrText xml:space="preserve"> HYPERLINK "http://www.honorsystem.vt.edu/constitution.html" \l "Anchor-ARTICLE-44867" \t "_new" \o "Open a new window" </w:instrText>
            </w:r>
            <w:r w:rsidR="007F05D7">
              <w:fldChar w:fldCharType="separate"/>
            </w:r>
            <w:r w:rsidRPr="00BA6EE8">
              <w:rPr>
                <w:rFonts w:ascii="Arial" w:hAnsi="Arial" w:cs="Arial"/>
                <w:color w:val="0000FF"/>
                <w:u w:val="single"/>
              </w:rPr>
              <w:t>VT Honor System Constitution</w:t>
            </w:r>
            <w:r w:rsidR="007F05D7">
              <w:rPr>
                <w:rFonts w:ascii="Arial" w:hAnsi="Arial" w:cs="Arial"/>
                <w:color w:val="0000FF"/>
                <w:u w:val="single"/>
              </w:rPr>
              <w:fldChar w:fldCharType="end"/>
            </w:r>
            <w:r w:rsidRPr="00BA6EE8">
              <w:rPr>
                <w:rFonts w:ascii="Arial" w:hAnsi="Arial" w:cs="Arial"/>
              </w:rPr>
              <w:t>:</w:t>
            </w:r>
          </w:p>
          <w:p w14:paraId="656C683E" w14:textId="77777777" w:rsidR="0078223A" w:rsidRPr="00BA6EE8" w:rsidRDefault="0078223A" w:rsidP="0078223A">
            <w:pPr>
              <w:spacing w:before="100" w:beforeAutospacing="1" w:after="100" w:afterAutospacing="1"/>
              <w:rPr>
                <w:rFonts w:ascii="Arial" w:hAnsi="Arial" w:cs="Arial"/>
              </w:rPr>
            </w:pPr>
            <w:r w:rsidRPr="00BA6EE8">
              <w:rPr>
                <w:rFonts w:ascii="Arial" w:hAnsi="Arial" w:cs="Arial"/>
              </w:rPr>
              <w:t>The Honor System is the University policy that expressly forbids the following academic violations:</w:t>
            </w:r>
          </w:p>
          <w:p w14:paraId="0AE7F44F" w14:textId="77777777" w:rsidR="0078223A" w:rsidRPr="00BA6EE8" w:rsidRDefault="0078223A" w:rsidP="0078223A">
            <w:pPr>
              <w:numPr>
                <w:ilvl w:val="0"/>
                <w:numId w:val="19"/>
              </w:numPr>
              <w:spacing w:before="100" w:beforeAutospacing="1" w:after="100" w:afterAutospacing="1"/>
              <w:rPr>
                <w:rFonts w:ascii="Arial" w:eastAsia="Times New Roman" w:hAnsi="Arial" w:cs="Arial"/>
              </w:rPr>
            </w:pPr>
            <w:r w:rsidRPr="00BA6EE8">
              <w:rPr>
                <w:rFonts w:ascii="Arial" w:eastAsia="Times New Roman" w:hAnsi="Arial" w:cs="Arial"/>
                <w:b/>
                <w:bCs/>
              </w:rPr>
              <w:t>Cheating</w:t>
            </w:r>
            <w:r w:rsidRPr="00BA6EE8">
              <w:rPr>
                <w:rFonts w:ascii="Arial" w:eastAsia="Times New Roman" w:hAnsi="Arial" w:cs="Arial"/>
              </w:rPr>
              <w:t xml:space="preserve"> -- Cheating includes the actual giving or receiving of any unauthorized aid or assistance or the actual giving or receiving of any unfair advantage on any form of academic work, or attempts thereof.</w:t>
            </w:r>
          </w:p>
          <w:p w14:paraId="7F942FBF" w14:textId="77777777" w:rsidR="0078223A" w:rsidRPr="00BA6EE8" w:rsidRDefault="0078223A" w:rsidP="0078223A">
            <w:pPr>
              <w:numPr>
                <w:ilvl w:val="0"/>
                <w:numId w:val="19"/>
              </w:numPr>
              <w:spacing w:before="100" w:beforeAutospacing="1" w:after="100" w:afterAutospacing="1"/>
              <w:rPr>
                <w:rFonts w:ascii="Arial" w:eastAsia="Times New Roman" w:hAnsi="Arial" w:cs="Arial"/>
              </w:rPr>
            </w:pPr>
            <w:r w:rsidRPr="00BA6EE8">
              <w:rPr>
                <w:rFonts w:ascii="Arial" w:eastAsia="Times New Roman" w:hAnsi="Arial" w:cs="Arial"/>
                <w:b/>
                <w:bCs/>
              </w:rPr>
              <w:t>Plagiarism</w:t>
            </w:r>
            <w:r w:rsidRPr="00BA6EE8">
              <w:rPr>
                <w:rFonts w:ascii="Arial" w:eastAsia="Times New Roman" w:hAnsi="Arial" w:cs="Arial"/>
              </w:rPr>
              <w:t xml:space="preserve"> -- Plagiarism includes the copying of the language, structure, ideas and/or thoughts of another and passing off same as one's own, original work, or attempts thereof.</w:t>
            </w:r>
          </w:p>
          <w:p w14:paraId="72F8A34D" w14:textId="77777777" w:rsidR="0078223A" w:rsidRPr="00BA6EE8" w:rsidRDefault="0078223A" w:rsidP="0078223A">
            <w:pPr>
              <w:numPr>
                <w:ilvl w:val="0"/>
                <w:numId w:val="19"/>
              </w:numPr>
              <w:spacing w:before="100" w:beforeAutospacing="1" w:after="100" w:afterAutospacing="1"/>
              <w:rPr>
                <w:rFonts w:ascii="Arial" w:eastAsia="Times New Roman" w:hAnsi="Arial" w:cs="Arial"/>
              </w:rPr>
            </w:pPr>
            <w:r w:rsidRPr="00BA6EE8">
              <w:rPr>
                <w:rFonts w:ascii="Arial" w:eastAsia="Times New Roman" w:hAnsi="Arial" w:cs="Arial"/>
                <w:b/>
                <w:bCs/>
              </w:rPr>
              <w:t>Falsification</w:t>
            </w:r>
            <w:r w:rsidRPr="00BA6EE8">
              <w:rPr>
                <w:rFonts w:ascii="Arial" w:eastAsia="Times New Roman" w:hAnsi="Arial" w:cs="Arial"/>
              </w:rPr>
              <w:t xml:space="preserve"> -- Falsification includes the statement of any untruth, either verbally or in writing, with respect to any circumstances relevant to one's academic work, or attempts thereof. Such acts include, but are not limited to, the forgery of official signatures, tampering with official records, fraudulently adding or deleting information on academic documents such as add/drop requests, or fraudulently changing an examination or other academic work after the testing period or due date of the assignment.</w:t>
            </w:r>
          </w:p>
          <w:p w14:paraId="479DB6FC" w14:textId="77777777" w:rsidR="00E72EAC" w:rsidRPr="0078223A" w:rsidRDefault="00E72EAC" w:rsidP="00E72EAC">
            <w:pPr>
              <w:spacing w:before="100" w:beforeAutospacing="1" w:after="100" w:afterAutospacing="1"/>
              <w:rPr>
                <w:rFonts w:ascii="Verdana" w:eastAsia="Times New Roman" w:hAnsi="Verdana" w:cs="Times New Roman"/>
                <w:sz w:val="20"/>
                <w:szCs w:val="20"/>
              </w:rPr>
            </w:pPr>
          </w:p>
        </w:tc>
      </w:tr>
    </w:tbl>
    <w:p w14:paraId="747D10F2" w14:textId="77777777" w:rsidR="00E72EAC" w:rsidRPr="008D7718" w:rsidRDefault="00E72EAC" w:rsidP="00E72EAC">
      <w:pPr>
        <w:rPr>
          <w:rFonts w:ascii="Verdana" w:eastAsia="Times New Roman" w:hAnsi="Verdana" w:cs="Times New Roman"/>
          <w:b/>
          <w:bCs/>
          <w:sz w:val="20"/>
          <w:szCs w:val="20"/>
        </w:rPr>
      </w:pPr>
    </w:p>
    <w:p w14:paraId="7CFFF7CA" w14:textId="77777777" w:rsidR="001C2060" w:rsidRPr="008D7718" w:rsidRDefault="001C2060" w:rsidP="001C2060">
      <w:pPr>
        <w:spacing w:before="100" w:beforeAutospacing="1" w:after="100" w:afterAutospacing="1"/>
        <w:rPr>
          <w:rFonts w:ascii="Verdana" w:hAnsi="Verdana" w:cs="Times New Roman"/>
          <w:sz w:val="20"/>
          <w:szCs w:val="20"/>
        </w:rPr>
      </w:pPr>
    </w:p>
    <w:p w14:paraId="02D20589" w14:textId="77777777" w:rsidR="001C2060" w:rsidRPr="00BA6EE8" w:rsidRDefault="00775A78" w:rsidP="00BA6EE8">
      <w:pPr>
        <w:rPr>
          <w:rFonts w:asciiTheme="majorHAnsi" w:eastAsiaTheme="majorEastAsia" w:hAnsiTheme="majorHAnsi" w:cstheme="majorBidi"/>
          <w:b/>
          <w:bCs/>
          <w:color w:val="4F81BD" w:themeColor="accent1"/>
          <w:sz w:val="26"/>
          <w:szCs w:val="26"/>
        </w:rPr>
      </w:pPr>
      <w:r>
        <w:rPr>
          <w:noProof/>
        </w:rPr>
        <w:pict w14:anchorId="55C350BF">
          <v:shape id="_x0000_s1044" type="#_x0000_t202" style="position:absolute;margin-left:429.2pt;margin-top:292.3pt;width:88.85pt;height:21.2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" filled="f" stroked="f">
            <v:textbox style="mso-fit-shape-to-text:t">
              <w:txbxContent>
                <w:p w14:paraId="4E4BE635" w14:textId="77777777" w:rsidR="00BB790B" w:rsidRDefault="00775A78" w:rsidP="00BB790B">
                  <w:hyperlink w:anchor="TableofContents" w:history="1">
                    <w:r w:rsidR="00BB790B" w:rsidRPr="005079AF">
                      <w:rPr>
                        <w:rStyle w:val="Hyperlink"/>
                      </w:rPr>
                      <w:t>Return to Top</w:t>
                    </w:r>
                  </w:hyperlink>
                </w:p>
              </w:txbxContent>
            </v:textbox>
          </v:shape>
        </w:pict>
      </w:r>
      <w:r>
        <w:rPr>
          <w:noProof/>
        </w:rPr>
        <w:pict w14:anchorId="40FD9524">
          <v:shape id="_x0000_s1045" type="#_x0000_t202" style="position:absolute;margin-left:425.1pt;margin-top:369.75pt;width:88.85pt;height:21.2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" filled="f" stroked="f">
            <v:textbox style="mso-fit-shape-to-text:t">
              <w:txbxContent>
                <w:p w14:paraId="227692CB" w14:textId="77777777" w:rsidR="00DB7651" w:rsidRDefault="00775A78" w:rsidP="005079AF">
                  <w:hyperlink w:anchor="TableofContents" w:history="1">
                    <w:r w:rsidR="00DB7651" w:rsidRPr="005079AF">
                      <w:rPr>
                        <w:rStyle w:val="Hyperlink"/>
                      </w:rPr>
                      <w:t>Return to Top</w:t>
                    </w:r>
                  </w:hyperlink>
                </w:p>
              </w:txbxContent>
            </v:textbox>
          </v:shape>
        </w:pict>
      </w:r>
      <w:r w:rsidR="00035CC5">
        <w:br w:type="page"/>
      </w:r>
      <w:bookmarkStart w:id="31" w:name="_Academic_and_Student"/>
      <w:bookmarkStart w:id="32" w:name="_Toc224613680"/>
      <w:bookmarkEnd w:id="31"/>
      <w:r w:rsidR="001C2060" w:rsidRPr="00BA6EE8">
        <w:rPr>
          <w:b/>
          <w:color w:val="365F91" w:themeColor="accent1" w:themeShade="BF"/>
          <w:sz w:val="36"/>
          <w:szCs w:val="36"/>
        </w:rPr>
        <w:lastRenderedPageBreak/>
        <w:t>Academic and Student Support</w:t>
      </w:r>
      <w:bookmarkEnd w:id="32"/>
    </w:p>
    <w:tbl>
      <w:tblPr>
        <w:tblStyle w:val="TableGrid"/>
        <w:tblpPr w:leftFromText="180" w:rightFromText="180" w:vertAnchor="text" w:horzAnchor="margin" w:tblpY="2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CellMar>
          <w:top w:w="288" w:type="dxa"/>
          <w:left w:w="288" w:type="dxa"/>
          <w:bottom w:w="288" w:type="dxa"/>
          <w:right w:w="288" w:type="dxa"/>
        </w:tblCellMar>
        <w:tblLook w:val="04A0" w:firstRow="1" w:lastRow="0" w:firstColumn="1" w:lastColumn="0" w:noHBand="0" w:noVBand="1"/>
      </w:tblPr>
      <w:tblGrid>
        <w:gridCol w:w="9251"/>
      </w:tblGrid>
      <w:tr w:rsidR="00BA6EE8" w:rsidRPr="00BA6EE8" w14:paraId="6339ED4D" w14:textId="77777777">
        <w:trPr>
          <w:trHeight w:val="1887"/>
        </w:trPr>
        <w:tc>
          <w:tcPr>
            <w:tcW w:w="9251" w:type="dxa"/>
            <w:shd w:val="clear" w:color="auto" w:fill="DDD9C3" w:themeFill="background2" w:themeFillShade="E6"/>
          </w:tcPr>
          <w:p w14:paraId="4E2B03B4" w14:textId="77777777" w:rsidR="00BA6EE8" w:rsidRPr="00BA6EE8" w:rsidRDefault="00BA6EE8" w:rsidP="00BA6EE8">
            <w:pPr>
              <w:spacing w:before="100" w:beforeAutospacing="1" w:after="100" w:afterAutospacing="1"/>
              <w:rPr>
                <w:rFonts w:ascii="Arial" w:hAnsi="Arial" w:cs="Arial"/>
              </w:rPr>
            </w:pPr>
            <w:r w:rsidRPr="00BA6EE8">
              <w:rPr>
                <w:rFonts w:ascii="Arial" w:hAnsi="Arial" w:cs="Arial"/>
              </w:rPr>
              <w:t xml:space="preserve">You can learn about the wealth of academic and support services available to our students by visiting the pages on the </w:t>
            </w:r>
            <w:r w:rsidR="007F05D7">
              <w:fldChar w:fldCharType="begin"/>
            </w:r>
            <w:r w:rsidR="00B53304">
              <w:instrText xml:space="preserve"> HYPERLINK "http://www.vto.vt.edu" \t "_new" \o "Open a new window" </w:instrText>
            </w:r>
            <w:r w:rsidR="007F05D7">
              <w:fldChar w:fldCharType="separate"/>
            </w:r>
            <w:proofErr w:type="spellStart"/>
            <w:r w:rsidRPr="00BA6EE8">
              <w:rPr>
                <w:rFonts w:ascii="Arial" w:hAnsi="Arial" w:cs="Arial"/>
                <w:color w:val="0000FF"/>
                <w:u w:val="single"/>
              </w:rPr>
              <w:t>VTOnline</w:t>
            </w:r>
            <w:proofErr w:type="spellEnd"/>
            <w:r w:rsidR="007F05D7">
              <w:rPr>
                <w:rFonts w:ascii="Arial" w:hAnsi="Arial" w:cs="Arial"/>
                <w:color w:val="0000FF"/>
                <w:u w:val="single"/>
              </w:rPr>
              <w:fldChar w:fldCharType="end"/>
            </w:r>
            <w:r w:rsidRPr="00BA6EE8">
              <w:rPr>
                <w:rFonts w:ascii="Arial" w:hAnsi="Arial" w:cs="Arial"/>
              </w:rPr>
              <w:t xml:space="preserve"> site that deal with </w:t>
            </w:r>
            <w:r w:rsidR="007F05D7">
              <w:fldChar w:fldCharType="begin"/>
            </w:r>
            <w:r w:rsidR="00B53304">
              <w:instrText xml:space="preserve"> HYPERLINK "http://www.vto.vt.edu/studentserv.php" \t "_new" \o "Open a new window" </w:instrText>
            </w:r>
            <w:r w:rsidR="007F05D7">
              <w:fldChar w:fldCharType="separate"/>
            </w:r>
            <w:r w:rsidRPr="00BA6EE8">
              <w:rPr>
                <w:rFonts w:ascii="Arial" w:hAnsi="Arial" w:cs="Arial"/>
                <w:color w:val="0000FF"/>
                <w:u w:val="single"/>
              </w:rPr>
              <w:t>services for students</w:t>
            </w:r>
            <w:r w:rsidR="007F05D7">
              <w:rPr>
                <w:rFonts w:ascii="Arial" w:hAnsi="Arial" w:cs="Arial"/>
                <w:color w:val="0000FF"/>
                <w:u w:val="single"/>
              </w:rPr>
              <w:fldChar w:fldCharType="end"/>
            </w:r>
            <w:r w:rsidRPr="00BA6EE8">
              <w:rPr>
                <w:rFonts w:ascii="Arial" w:hAnsi="Arial" w:cs="Arial"/>
              </w:rPr>
              <w:t xml:space="preserve">.  You’ll find an </w:t>
            </w:r>
            <w:r w:rsidR="007F05D7">
              <w:fldChar w:fldCharType="begin"/>
            </w:r>
            <w:r w:rsidR="00B53304">
              <w:instrText xml:space="preserve"> HYPERLINK "http://www.vto.vt.edu/orientation/guide.php?page=2" \t "_new" \o "Open a new window" </w:instrText>
            </w:r>
            <w:r w:rsidR="007F05D7">
              <w:fldChar w:fldCharType="separate"/>
            </w:r>
            <w:r w:rsidRPr="00BA6EE8">
              <w:rPr>
                <w:rFonts w:ascii="Arial" w:hAnsi="Arial" w:cs="Arial"/>
                <w:color w:val="0000FF"/>
                <w:u w:val="single"/>
              </w:rPr>
              <w:t>academic guide</w:t>
            </w:r>
            <w:r w:rsidR="007F05D7">
              <w:rPr>
                <w:rFonts w:ascii="Arial" w:hAnsi="Arial" w:cs="Arial"/>
                <w:color w:val="0000FF"/>
                <w:u w:val="single"/>
              </w:rPr>
              <w:fldChar w:fldCharType="end"/>
            </w:r>
            <w:r w:rsidRPr="00BA6EE8">
              <w:rPr>
                <w:rFonts w:ascii="Arial" w:hAnsi="Arial" w:cs="Arial"/>
              </w:rPr>
              <w:t xml:space="preserve">, information about </w:t>
            </w:r>
            <w:r w:rsidR="007F05D7">
              <w:fldChar w:fldCharType="begin"/>
            </w:r>
            <w:r w:rsidR="00B53304">
              <w:instrText xml:space="preserve"> HYPERLINK "http://www.vto.vt.edu/orientation/guide.php?page=3" \t "_new" \o "Open a new window" </w:instrText>
            </w:r>
            <w:r w:rsidR="007F05D7">
              <w:fldChar w:fldCharType="separate"/>
            </w:r>
            <w:r w:rsidRPr="00BA6EE8">
              <w:rPr>
                <w:rFonts w:ascii="Arial" w:hAnsi="Arial" w:cs="Arial"/>
                <w:color w:val="0000FF"/>
                <w:u w:val="single"/>
              </w:rPr>
              <w:t>Scholar</w:t>
            </w:r>
            <w:r w:rsidR="007F05D7">
              <w:rPr>
                <w:rFonts w:ascii="Arial" w:hAnsi="Arial" w:cs="Arial"/>
                <w:color w:val="0000FF"/>
                <w:u w:val="single"/>
              </w:rPr>
              <w:fldChar w:fldCharType="end"/>
            </w:r>
            <w:r w:rsidRPr="00BA6EE8">
              <w:rPr>
                <w:rFonts w:ascii="Arial" w:hAnsi="Arial" w:cs="Arial"/>
              </w:rPr>
              <w:t xml:space="preserve">, </w:t>
            </w:r>
            <w:r w:rsidR="007F05D7">
              <w:fldChar w:fldCharType="begin"/>
            </w:r>
            <w:r w:rsidR="00B53304">
              <w:instrText xml:space="preserve"> HYPERLINK "http://www.vto.vt.edu/orientation/guide.php?page=4" \t "_new" \o "Open a new window" </w:instrText>
            </w:r>
            <w:r w:rsidR="007F05D7">
              <w:fldChar w:fldCharType="separate"/>
            </w:r>
            <w:r w:rsidRPr="00BA6EE8">
              <w:rPr>
                <w:rFonts w:ascii="Arial" w:hAnsi="Arial" w:cs="Arial"/>
                <w:color w:val="0000FF"/>
                <w:u w:val="single"/>
              </w:rPr>
              <w:t>student conduct</w:t>
            </w:r>
            <w:r w:rsidR="007F05D7">
              <w:rPr>
                <w:rFonts w:ascii="Arial" w:hAnsi="Arial" w:cs="Arial"/>
                <w:color w:val="0000FF"/>
                <w:u w:val="single"/>
              </w:rPr>
              <w:fldChar w:fldCharType="end"/>
            </w:r>
            <w:r w:rsidRPr="00BA6EE8">
              <w:rPr>
                <w:rFonts w:ascii="Arial" w:hAnsi="Arial" w:cs="Arial"/>
              </w:rPr>
              <w:t xml:space="preserve">, </w:t>
            </w:r>
            <w:r w:rsidR="007F05D7">
              <w:fldChar w:fldCharType="begin"/>
            </w:r>
            <w:r w:rsidR="00B53304">
              <w:instrText xml:space="preserve"> HYPERLINK "http://www.vto.vt.edu/orientation/guide.php?page=5" \t "_new" \o "Open a new window" </w:instrText>
            </w:r>
            <w:r w:rsidR="007F05D7">
              <w:fldChar w:fldCharType="separate"/>
            </w:r>
            <w:r w:rsidRPr="00BA6EE8">
              <w:rPr>
                <w:rFonts w:ascii="Arial" w:hAnsi="Arial" w:cs="Arial"/>
                <w:color w:val="0000FF"/>
                <w:u w:val="single"/>
              </w:rPr>
              <w:t>time management</w:t>
            </w:r>
            <w:r w:rsidR="007F05D7">
              <w:rPr>
                <w:rFonts w:ascii="Arial" w:hAnsi="Arial" w:cs="Arial"/>
                <w:color w:val="0000FF"/>
                <w:u w:val="single"/>
              </w:rPr>
              <w:fldChar w:fldCharType="end"/>
            </w:r>
            <w:r w:rsidRPr="00BA6EE8">
              <w:rPr>
                <w:rFonts w:ascii="Arial" w:hAnsi="Arial" w:cs="Arial"/>
              </w:rPr>
              <w:t xml:space="preserve"> for e-learners, </w:t>
            </w:r>
            <w:r w:rsidR="007F05D7">
              <w:fldChar w:fldCharType="begin"/>
            </w:r>
            <w:r w:rsidR="00B53304">
              <w:instrText xml:space="preserve"> HYPERLINK "http://www.vto.vt.edu/orientation/guide.php?page=6" \t "_new" \o "Open a new window" </w:instrText>
            </w:r>
            <w:r w:rsidR="007F05D7">
              <w:fldChar w:fldCharType="separate"/>
            </w:r>
            <w:r w:rsidRPr="00BA6EE8">
              <w:rPr>
                <w:rFonts w:ascii="Arial" w:hAnsi="Arial" w:cs="Arial"/>
                <w:color w:val="0000FF"/>
                <w:u w:val="single"/>
              </w:rPr>
              <w:t>communication</w:t>
            </w:r>
            <w:r w:rsidR="007F05D7">
              <w:rPr>
                <w:rFonts w:ascii="Arial" w:hAnsi="Arial" w:cs="Arial"/>
                <w:color w:val="0000FF"/>
                <w:u w:val="single"/>
              </w:rPr>
              <w:fldChar w:fldCharType="end"/>
            </w:r>
            <w:r w:rsidRPr="00BA6EE8">
              <w:rPr>
                <w:rFonts w:ascii="Arial" w:hAnsi="Arial" w:cs="Arial"/>
              </w:rPr>
              <w:t xml:space="preserve">  and </w:t>
            </w:r>
            <w:r w:rsidR="007F05D7">
              <w:fldChar w:fldCharType="begin"/>
            </w:r>
            <w:r w:rsidR="00B53304">
              <w:instrText xml:space="preserve"> HYPERLINK "http://www.vto.vt.edu/orientation/guide.php?page=7" \t "_new" \o "Open a new window" </w:instrText>
            </w:r>
            <w:r w:rsidR="007F05D7">
              <w:fldChar w:fldCharType="separate"/>
            </w:r>
            <w:r w:rsidRPr="00BA6EE8">
              <w:rPr>
                <w:rFonts w:ascii="Arial" w:hAnsi="Arial" w:cs="Arial"/>
                <w:color w:val="0000FF"/>
                <w:u w:val="single"/>
              </w:rPr>
              <w:t>writing</w:t>
            </w:r>
            <w:r w:rsidR="007F05D7">
              <w:rPr>
                <w:rFonts w:ascii="Arial" w:hAnsi="Arial" w:cs="Arial"/>
                <w:color w:val="0000FF"/>
                <w:u w:val="single"/>
              </w:rPr>
              <w:fldChar w:fldCharType="end"/>
            </w:r>
            <w:r w:rsidRPr="00BA6EE8">
              <w:rPr>
                <w:rFonts w:ascii="Arial" w:hAnsi="Arial" w:cs="Arial"/>
              </w:rPr>
              <w:t xml:space="preserve"> in an online environment, </w:t>
            </w:r>
            <w:r w:rsidR="007F05D7">
              <w:fldChar w:fldCharType="begin"/>
            </w:r>
            <w:r w:rsidR="00B53304">
              <w:instrText xml:space="preserve"> HYPERLINK "http://www.vto.vt.edu/orientation/guide.php?page=8" \t "_new" \o "Open a new window" </w:instrText>
            </w:r>
            <w:r w:rsidR="007F05D7">
              <w:fldChar w:fldCharType="separate"/>
            </w:r>
            <w:r w:rsidRPr="00BA6EE8">
              <w:rPr>
                <w:rFonts w:ascii="Arial" w:hAnsi="Arial" w:cs="Arial"/>
                <w:color w:val="0000FF"/>
                <w:u w:val="single"/>
              </w:rPr>
              <w:t>study skills</w:t>
            </w:r>
            <w:r w:rsidR="007F05D7">
              <w:rPr>
                <w:rFonts w:ascii="Arial" w:hAnsi="Arial" w:cs="Arial"/>
                <w:color w:val="0000FF"/>
                <w:u w:val="single"/>
              </w:rPr>
              <w:fldChar w:fldCharType="end"/>
            </w:r>
            <w:r w:rsidRPr="00BA6EE8">
              <w:rPr>
                <w:rFonts w:ascii="Arial" w:hAnsi="Arial" w:cs="Arial"/>
              </w:rPr>
              <w:t xml:space="preserve">, </w:t>
            </w:r>
            <w:r w:rsidR="007F05D7">
              <w:fldChar w:fldCharType="begin"/>
            </w:r>
            <w:r w:rsidR="00B53304">
              <w:instrText xml:space="preserve"> HYPERLINK "http://www.vto.vt.edu/orientation/guide.php?page=9" \t "_new" \o "Open a new window" </w:instrText>
            </w:r>
            <w:r w:rsidR="007F05D7">
              <w:fldChar w:fldCharType="separate"/>
            </w:r>
            <w:r w:rsidRPr="00BA6EE8">
              <w:rPr>
                <w:rFonts w:ascii="Arial" w:hAnsi="Arial" w:cs="Arial"/>
                <w:color w:val="0000FF"/>
                <w:u w:val="single"/>
              </w:rPr>
              <w:t>academic</w:t>
            </w:r>
            <w:r w:rsidR="007F05D7">
              <w:rPr>
                <w:rFonts w:ascii="Arial" w:hAnsi="Arial" w:cs="Arial"/>
                <w:color w:val="0000FF"/>
                <w:u w:val="single"/>
              </w:rPr>
              <w:fldChar w:fldCharType="end"/>
            </w:r>
            <w:r w:rsidRPr="00BA6EE8">
              <w:rPr>
                <w:rFonts w:ascii="Arial" w:hAnsi="Arial" w:cs="Arial"/>
              </w:rPr>
              <w:t xml:space="preserve"> and </w:t>
            </w:r>
            <w:r w:rsidR="007F05D7">
              <w:fldChar w:fldCharType="begin"/>
            </w:r>
            <w:r w:rsidR="00B53304">
              <w:instrText xml:space="preserve"> HYPERLINK "http://www.vto.vt.edu/orientation/guide.php?page=10" \t "_new" \o "Open a new window" </w:instrText>
            </w:r>
            <w:r w:rsidR="007F05D7">
              <w:fldChar w:fldCharType="separate"/>
            </w:r>
            <w:r w:rsidRPr="00BA6EE8">
              <w:rPr>
                <w:rFonts w:ascii="Arial" w:hAnsi="Arial" w:cs="Arial"/>
                <w:color w:val="0000FF"/>
                <w:u w:val="single"/>
              </w:rPr>
              <w:t>student life</w:t>
            </w:r>
            <w:r w:rsidR="007F05D7">
              <w:rPr>
                <w:rFonts w:ascii="Arial" w:hAnsi="Arial" w:cs="Arial"/>
                <w:color w:val="0000FF"/>
                <w:u w:val="single"/>
              </w:rPr>
              <w:fldChar w:fldCharType="end"/>
            </w:r>
            <w:r w:rsidRPr="00BA6EE8">
              <w:rPr>
                <w:rFonts w:ascii="Arial" w:hAnsi="Arial" w:cs="Arial"/>
              </w:rPr>
              <w:t xml:space="preserve"> resources and links to</w:t>
            </w:r>
            <w:r w:rsidR="007F05D7">
              <w:fldChar w:fldCharType="begin"/>
            </w:r>
            <w:r w:rsidR="00B53304">
              <w:instrText xml:space="preserve"> HYPERLINK "http://www.vto.vt.edu/orientation/guide.php?page=11" \t "_new" \o "Open a new window" </w:instrText>
            </w:r>
            <w:r w:rsidR="007F05D7">
              <w:fldChar w:fldCharType="separate"/>
            </w:r>
            <w:r w:rsidRPr="00BA6EE8">
              <w:rPr>
                <w:rFonts w:ascii="Arial" w:hAnsi="Arial" w:cs="Arial"/>
                <w:color w:val="0000FF"/>
                <w:u w:val="single"/>
              </w:rPr>
              <w:t xml:space="preserve"> technical help</w:t>
            </w:r>
            <w:r w:rsidR="007F05D7">
              <w:rPr>
                <w:rFonts w:ascii="Arial" w:hAnsi="Arial" w:cs="Arial"/>
                <w:color w:val="0000FF"/>
                <w:u w:val="single"/>
              </w:rPr>
              <w:fldChar w:fldCharType="end"/>
            </w:r>
            <w:r w:rsidRPr="00BA6EE8">
              <w:rPr>
                <w:rFonts w:ascii="Arial" w:hAnsi="Arial" w:cs="Arial"/>
              </w:rPr>
              <w:t>.  Please take some time to browse the site and become familiar with these resources.</w:t>
            </w:r>
          </w:p>
        </w:tc>
      </w:tr>
    </w:tbl>
    <w:p w14:paraId="40519CCE" w14:textId="77777777" w:rsidR="00E72EAC" w:rsidRPr="008D7718" w:rsidRDefault="00E72EAC" w:rsidP="00E72EAC">
      <w:pPr>
        <w:rPr>
          <w:rFonts w:ascii="Verdana" w:eastAsia="Times New Roman" w:hAnsi="Verdana" w:cs="Times New Roman"/>
          <w:b/>
          <w:bCs/>
          <w:sz w:val="20"/>
          <w:szCs w:val="20"/>
        </w:rPr>
      </w:pPr>
    </w:p>
    <w:p w14:paraId="15F97204" w14:textId="77777777" w:rsidR="00E72EAC" w:rsidRDefault="001C2060" w:rsidP="00BA6EE8">
      <w:pPr>
        <w:pStyle w:val="Heading2"/>
        <w:rPr>
          <w:rFonts w:asciiTheme="minorHAnsi" w:hAnsiTheme="minorHAnsi"/>
          <w:color w:val="365F91" w:themeColor="accent1" w:themeShade="BF"/>
          <w:sz w:val="36"/>
          <w:szCs w:val="36"/>
        </w:rPr>
      </w:pPr>
      <w:bookmarkStart w:id="33" w:name="_Disability_Accommodations"/>
      <w:bookmarkStart w:id="34" w:name="_Toc224613681"/>
      <w:bookmarkEnd w:id="33"/>
      <w:r w:rsidRPr="00BA6EE8">
        <w:rPr>
          <w:rFonts w:asciiTheme="minorHAnsi" w:hAnsiTheme="minorHAnsi"/>
          <w:color w:val="365F91" w:themeColor="accent1" w:themeShade="BF"/>
          <w:sz w:val="36"/>
          <w:szCs w:val="36"/>
        </w:rPr>
        <w:t xml:space="preserve">Disability </w:t>
      </w:r>
      <w:r w:rsidR="00955E92" w:rsidRPr="00BA6EE8">
        <w:rPr>
          <w:rFonts w:asciiTheme="minorHAnsi" w:hAnsiTheme="minorHAnsi"/>
          <w:color w:val="365F91" w:themeColor="accent1" w:themeShade="BF"/>
          <w:sz w:val="36"/>
          <w:szCs w:val="36"/>
        </w:rPr>
        <w:t>Accommodations</w:t>
      </w:r>
      <w:bookmarkEnd w:id="34"/>
    </w:p>
    <w:p w14:paraId="1D97BB80" w14:textId="77777777" w:rsidR="00BA6EE8" w:rsidRPr="00BA6EE8" w:rsidRDefault="00BA6EE8" w:rsidP="00BA6E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8" w:type="dxa"/>
          <w:left w:w="288" w:type="dxa"/>
          <w:bottom w:w="288" w:type="dxa"/>
          <w:right w:w="288" w:type="dxa"/>
        </w:tblCellMar>
        <w:tblLook w:val="04A0" w:firstRow="1" w:lastRow="0" w:firstColumn="1" w:lastColumn="0" w:noHBand="0" w:noVBand="1"/>
      </w:tblPr>
      <w:tblGrid>
        <w:gridCol w:w="9280"/>
      </w:tblGrid>
      <w:tr w:rsidR="00E72EAC" w14:paraId="314BE881" w14:textId="77777777">
        <w:trPr>
          <w:trHeight w:val="6574"/>
        </w:trPr>
        <w:tc>
          <w:tcPr>
            <w:tcW w:w="9280" w:type="dxa"/>
            <w:shd w:val="clear" w:color="auto" w:fill="DDD9C3" w:themeFill="background2" w:themeFillShade="E6"/>
          </w:tcPr>
          <w:p w14:paraId="6100F23E" w14:textId="77777777" w:rsidR="00E72EAC" w:rsidRPr="00BA6EE8" w:rsidRDefault="00E72EAC" w:rsidP="00E72EAC">
            <w:pPr>
              <w:spacing w:before="100" w:beforeAutospacing="1" w:after="100" w:afterAutospacing="1"/>
              <w:rPr>
                <w:rFonts w:ascii="Arial" w:hAnsi="Arial" w:cs="Arial"/>
              </w:rPr>
            </w:pPr>
            <w:r w:rsidRPr="00BA6EE8">
              <w:rPr>
                <w:rFonts w:ascii="Arial" w:hAnsi="Arial" w:cs="Arial"/>
              </w:rPr>
              <w:t xml:space="preserve">Any student that is in need of special accommodations due to a disability, as recognized by the Americans with Disabilities Act, should contact the </w:t>
            </w:r>
            <w:r w:rsidR="007F05D7">
              <w:fldChar w:fldCharType="begin"/>
            </w:r>
            <w:r w:rsidR="00B53304">
              <w:instrText xml:space="preserve"> HYPERLINK "http://www.admiss.vt.edu/miscpages/services_disabilities.html" \t "_new" \o "Open a new window" </w:instrText>
            </w:r>
            <w:r w:rsidR="007F05D7">
              <w:fldChar w:fldCharType="separate"/>
            </w:r>
            <w:r w:rsidRPr="00BA6EE8">
              <w:rPr>
                <w:rFonts w:ascii="Arial" w:hAnsi="Arial" w:cs="Arial"/>
                <w:color w:val="0000FF"/>
                <w:u w:val="single"/>
              </w:rPr>
              <w:t>Services for Students with Disabilities</w:t>
            </w:r>
            <w:r w:rsidR="007F05D7">
              <w:rPr>
                <w:rFonts w:ascii="Arial" w:hAnsi="Arial" w:cs="Arial"/>
                <w:color w:val="0000FF"/>
                <w:u w:val="single"/>
              </w:rPr>
              <w:fldChar w:fldCharType="end"/>
            </w:r>
            <w:r w:rsidRPr="00BA6EE8">
              <w:rPr>
                <w:rFonts w:ascii="Arial" w:hAnsi="Arial" w:cs="Arial"/>
              </w:rPr>
              <w:t xml:space="preserve"> (SSD) in the Dean of Students Office.</w:t>
            </w:r>
          </w:p>
          <w:p w14:paraId="7C5A1F11" w14:textId="77777777" w:rsidR="00955E92" w:rsidRPr="00BA6EE8" w:rsidRDefault="00955E92" w:rsidP="00E72EAC">
            <w:pPr>
              <w:spacing w:before="100" w:beforeAutospacing="1" w:after="100" w:afterAutospacing="1"/>
              <w:rPr>
                <w:rFonts w:ascii="Arial" w:hAnsi="Arial" w:cs="Arial"/>
              </w:rPr>
            </w:pPr>
            <w:r w:rsidRPr="00BA6EE8">
              <w:rPr>
                <w:rFonts w:ascii="Arial" w:hAnsi="Arial" w:cs="Arial"/>
              </w:rPr>
              <w:t>You should inform me either prior to the beginning of the term or the first week of the term if you have a request for accommodations.</w:t>
            </w:r>
          </w:p>
          <w:p w14:paraId="2866DA9E" w14:textId="77777777" w:rsidR="00E72EAC" w:rsidRPr="00BA6EE8" w:rsidRDefault="00E72EAC" w:rsidP="00E72EAC">
            <w:pPr>
              <w:spacing w:before="100" w:beforeAutospacing="1" w:after="100" w:afterAutospacing="1"/>
              <w:rPr>
                <w:rFonts w:ascii="Arial" w:hAnsi="Arial" w:cs="Arial"/>
              </w:rPr>
            </w:pPr>
            <w:r w:rsidRPr="00BA6EE8">
              <w:rPr>
                <w:rFonts w:ascii="Arial" w:hAnsi="Arial" w:cs="Arial"/>
              </w:rPr>
              <w:t>Students with disabilities are responsible for self-identification.  To be eligible for services, documentation of the disability from a qualified professional must be presented to SSD upon request. Academic adjustments may include, but are not limited to: priority registration, auxiliary aids, program and course adjustment, exam modifications, oral or sign language interpreters, cassette taping of text/materials, note takers/readers, or assistive technology.</w:t>
            </w:r>
            <w:r w:rsidRPr="00BA6EE8">
              <w:rPr>
                <w:rFonts w:ascii="Arial" w:hAnsi="Arial" w:cs="Arial"/>
              </w:rPr>
              <w:br/>
            </w:r>
            <w:r w:rsidRPr="00BA6EE8">
              <w:rPr>
                <w:rFonts w:ascii="Arial" w:hAnsi="Arial" w:cs="Arial"/>
                <w:i/>
                <w:iCs/>
              </w:rPr>
              <w:t>(</w:t>
            </w:r>
            <w:proofErr w:type="gramStart"/>
            <w:r w:rsidRPr="00BA6EE8">
              <w:rPr>
                <w:rFonts w:ascii="Arial" w:hAnsi="Arial" w:cs="Arial"/>
                <w:i/>
                <w:iCs/>
              </w:rPr>
              <w:t>see</w:t>
            </w:r>
            <w:proofErr w:type="gramEnd"/>
            <w:r w:rsidRPr="00BA6EE8">
              <w:rPr>
                <w:rFonts w:ascii="Arial" w:hAnsi="Arial" w:cs="Arial"/>
                <w:i/>
                <w:iCs/>
              </w:rPr>
              <w:t xml:space="preserve"> </w:t>
            </w:r>
            <w:r w:rsidR="007F05D7">
              <w:fldChar w:fldCharType="begin"/>
            </w:r>
            <w:r w:rsidR="00B53304">
              <w:instrText xml:space="preserve"> HYPERLINK "http://www.eoaa.vt.edu/" \t "_new" \o "Open a new window" </w:instrText>
            </w:r>
            <w:r w:rsidR="007F05D7">
              <w:fldChar w:fldCharType="separate"/>
            </w:r>
            <w:r w:rsidRPr="00BA6EE8">
              <w:rPr>
                <w:rFonts w:ascii="Arial" w:hAnsi="Arial" w:cs="Arial"/>
                <w:i/>
                <w:iCs/>
                <w:color w:val="0000FF"/>
                <w:u w:val="single"/>
              </w:rPr>
              <w:t>http://www.eoaa.vt.edu/)</w:t>
            </w:r>
            <w:r w:rsidR="007F05D7">
              <w:rPr>
                <w:rFonts w:ascii="Arial" w:hAnsi="Arial" w:cs="Arial"/>
                <w:i/>
                <w:iCs/>
                <w:color w:val="0000FF"/>
                <w:u w:val="single"/>
              </w:rPr>
              <w:fldChar w:fldCharType="end"/>
            </w:r>
          </w:p>
          <w:p w14:paraId="0CDDBA97" w14:textId="77777777" w:rsidR="00E72EAC" w:rsidRPr="00BA6EE8" w:rsidRDefault="00E72EAC" w:rsidP="00AC61B7">
            <w:pPr>
              <w:spacing w:before="100" w:beforeAutospacing="1" w:after="100" w:afterAutospacing="1"/>
              <w:rPr>
                <w:rFonts w:ascii="Arial" w:hAnsi="Arial" w:cs="Arial"/>
              </w:rPr>
            </w:pPr>
            <w:r w:rsidRPr="009960DD">
              <w:rPr>
                <w:rFonts w:ascii="Arial" w:hAnsi="Arial" w:cs="Arial"/>
                <w:b/>
              </w:rPr>
              <w:t xml:space="preserve">For more information, please contact: </w:t>
            </w:r>
            <w:r w:rsidRPr="009960DD">
              <w:rPr>
                <w:rFonts w:ascii="Arial" w:hAnsi="Arial" w:cs="Arial"/>
                <w:b/>
              </w:rPr>
              <w:br/>
            </w:r>
            <w:r w:rsidR="00AC61B7">
              <w:rPr>
                <w:rFonts w:ascii="Arial" w:hAnsi="Arial" w:cs="Arial"/>
              </w:rPr>
              <w:t xml:space="preserve">310 </w:t>
            </w:r>
            <w:proofErr w:type="spellStart"/>
            <w:r w:rsidR="00AC61B7">
              <w:rPr>
                <w:rFonts w:ascii="Arial" w:hAnsi="Arial" w:cs="Arial"/>
              </w:rPr>
              <w:t>Lavery</w:t>
            </w:r>
            <w:proofErr w:type="spellEnd"/>
            <w:r w:rsidR="00AC61B7">
              <w:rPr>
                <w:rFonts w:ascii="Arial" w:hAnsi="Arial" w:cs="Arial"/>
              </w:rPr>
              <w:t xml:space="preserve"> Hall</w:t>
            </w:r>
            <w:r w:rsidRPr="00BA6EE8">
              <w:rPr>
                <w:rFonts w:ascii="Arial" w:hAnsi="Arial" w:cs="Arial"/>
              </w:rPr>
              <w:br/>
              <w:t>Mail Code (0185)</w:t>
            </w:r>
            <w:r w:rsidRPr="00BA6EE8">
              <w:rPr>
                <w:rFonts w:ascii="Arial" w:hAnsi="Arial" w:cs="Arial"/>
              </w:rPr>
              <w:br/>
              <w:t>Blacksburg, VA 2406</w:t>
            </w:r>
            <w:r w:rsidR="00AC61B7">
              <w:rPr>
                <w:rFonts w:ascii="Arial" w:hAnsi="Arial" w:cs="Arial"/>
              </w:rPr>
              <w:t>1</w:t>
            </w:r>
            <w:r w:rsidRPr="00BA6EE8">
              <w:rPr>
                <w:rFonts w:ascii="Arial" w:hAnsi="Arial" w:cs="Arial"/>
              </w:rPr>
              <w:br/>
              <w:t>(540) 231-</w:t>
            </w:r>
            <w:r w:rsidR="00AC61B7">
              <w:rPr>
                <w:rFonts w:ascii="Arial" w:hAnsi="Arial" w:cs="Arial"/>
              </w:rPr>
              <w:t xml:space="preserve">3788 </w:t>
            </w:r>
            <w:r w:rsidRPr="00BA6EE8">
              <w:rPr>
                <w:rFonts w:ascii="Arial" w:hAnsi="Arial" w:cs="Arial"/>
              </w:rPr>
              <w:t>Voice</w:t>
            </w:r>
            <w:r w:rsidRPr="00BA6EE8">
              <w:rPr>
                <w:rFonts w:ascii="Arial" w:hAnsi="Arial" w:cs="Arial"/>
              </w:rPr>
              <w:br/>
              <w:t>(540) 231-0853 TTY</w:t>
            </w:r>
            <w:r w:rsidRPr="00BA6EE8">
              <w:rPr>
                <w:rFonts w:ascii="Arial" w:hAnsi="Arial" w:cs="Arial"/>
              </w:rPr>
              <w:br/>
              <w:t>(540) 231-</w:t>
            </w:r>
            <w:r w:rsidR="00AC61B7">
              <w:rPr>
                <w:rFonts w:ascii="Arial" w:hAnsi="Arial" w:cs="Arial"/>
              </w:rPr>
              <w:t>3232</w:t>
            </w:r>
            <w:r w:rsidRPr="00BA6EE8">
              <w:rPr>
                <w:rFonts w:ascii="Arial" w:hAnsi="Arial" w:cs="Arial"/>
              </w:rPr>
              <w:t xml:space="preserve"> FAX</w:t>
            </w:r>
            <w:r w:rsidRPr="00BA6EE8">
              <w:rPr>
                <w:rFonts w:ascii="Arial" w:hAnsi="Arial" w:cs="Arial"/>
              </w:rPr>
              <w:br/>
              <w:t xml:space="preserve">E-mail: </w:t>
            </w:r>
            <w:r w:rsidR="007F05D7">
              <w:fldChar w:fldCharType="begin"/>
            </w:r>
            <w:r w:rsidR="00B53304">
              <w:instrText xml:space="preserve"> HYPERLINK "mailto:ssd@vt.edu" \t "_new" \o "Open a new window" </w:instrText>
            </w:r>
            <w:r w:rsidR="007F05D7">
              <w:fldChar w:fldCharType="separate"/>
            </w:r>
            <w:r w:rsidRPr="00BA6EE8">
              <w:rPr>
                <w:rFonts w:ascii="Arial" w:hAnsi="Arial" w:cs="Arial"/>
                <w:color w:val="0000FF"/>
                <w:u w:val="single"/>
              </w:rPr>
              <w:t>ssd@vt.edu</w:t>
            </w:r>
            <w:r w:rsidR="007F05D7">
              <w:rPr>
                <w:rFonts w:ascii="Arial" w:hAnsi="Arial" w:cs="Arial"/>
                <w:color w:val="0000FF"/>
                <w:u w:val="single"/>
              </w:rPr>
              <w:fldChar w:fldCharType="end"/>
            </w:r>
            <w:r w:rsidRPr="00BA6EE8">
              <w:rPr>
                <w:rFonts w:ascii="Arial" w:hAnsi="Arial" w:cs="Arial"/>
              </w:rPr>
              <w:br/>
              <w:t xml:space="preserve">Website: </w:t>
            </w:r>
            <w:r w:rsidR="007F05D7">
              <w:fldChar w:fldCharType="begin"/>
            </w:r>
            <w:r w:rsidR="00B53304">
              <w:instrText xml:space="preserve"> HYPERLINK "http://www.ssd.vt.edu/" \t "_new" \o "Open a new window" </w:instrText>
            </w:r>
            <w:r w:rsidR="007F05D7">
              <w:fldChar w:fldCharType="separate"/>
            </w:r>
            <w:r w:rsidRPr="00BA6EE8">
              <w:rPr>
                <w:rFonts w:ascii="Arial" w:hAnsi="Arial" w:cs="Arial"/>
                <w:color w:val="0000FF"/>
                <w:u w:val="single"/>
              </w:rPr>
              <w:t>http://www.ssd.vt.edu</w:t>
            </w:r>
            <w:r w:rsidR="007F05D7">
              <w:rPr>
                <w:rFonts w:ascii="Arial" w:hAnsi="Arial" w:cs="Arial"/>
                <w:color w:val="0000FF"/>
                <w:u w:val="single"/>
              </w:rPr>
              <w:fldChar w:fldCharType="end"/>
            </w:r>
          </w:p>
        </w:tc>
      </w:tr>
    </w:tbl>
    <w:p w14:paraId="482378CD" w14:textId="77777777" w:rsidR="00D2614D" w:rsidRDefault="00775A78">
      <w:pPr>
        <w:rPr>
          <w:rFonts w:asciiTheme="majorHAnsi" w:eastAsiaTheme="majorEastAsia" w:hAnsiTheme="majorHAnsi" w:cstheme="majorBidi"/>
          <w:b/>
          <w:bCs/>
          <w:color w:val="4F81BD" w:themeColor="accent1"/>
          <w:sz w:val="26"/>
          <w:szCs w:val="26"/>
        </w:rPr>
      </w:pPr>
      <w:r>
        <w:rPr>
          <w:noProof/>
        </w:rPr>
        <w:pict w14:anchorId="5B4F532E">
          <v:shape id="_x0000_s1046" type="#_x0000_t202" style="position:absolute;margin-left:425.05pt;margin-top:93.7pt;width:88.85pt;height:21.2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" filled="f" stroked="f">
            <v:textbox style="mso-fit-shape-to-text:t">
              <w:txbxContent>
                <w:p w14:paraId="67D1BAA7" w14:textId="77777777" w:rsidR="00DB7651" w:rsidRDefault="00775A78" w:rsidP="005079AF">
                  <w:hyperlink w:anchor="TableofContents" w:history="1">
                    <w:r w:rsidR="00DB7651" w:rsidRPr="005079AF">
                      <w:rPr>
                        <w:rStyle w:val="Hyperlink"/>
                      </w:rPr>
                      <w:t>Return to Top</w:t>
                    </w:r>
                  </w:hyperlink>
                </w:p>
              </w:txbxContent>
            </v:textbox>
          </v:shape>
        </w:pict>
      </w:r>
      <w:r w:rsidR="00D2614D">
        <w:br w:type="page"/>
      </w:r>
    </w:p>
    <w:p w14:paraId="13DE2572" w14:textId="77777777" w:rsidR="001C2060" w:rsidRPr="009960DD" w:rsidRDefault="001C2060" w:rsidP="0078223A">
      <w:pPr>
        <w:pStyle w:val="Heading2"/>
        <w:rPr>
          <w:rFonts w:asciiTheme="minorHAnsi" w:hAnsiTheme="minorHAnsi"/>
          <w:color w:val="365F91" w:themeColor="accent1" w:themeShade="BF"/>
          <w:sz w:val="36"/>
          <w:szCs w:val="36"/>
        </w:rPr>
      </w:pPr>
      <w:bookmarkStart w:id="35" w:name="_Technical_Requirements"/>
      <w:bookmarkStart w:id="36" w:name="_Toc224613682"/>
      <w:bookmarkEnd w:id="35"/>
      <w:r w:rsidRPr="009960DD">
        <w:rPr>
          <w:rFonts w:asciiTheme="minorHAnsi" w:hAnsiTheme="minorHAnsi"/>
          <w:color w:val="365F91" w:themeColor="accent1" w:themeShade="BF"/>
          <w:sz w:val="36"/>
          <w:szCs w:val="36"/>
        </w:rPr>
        <w:lastRenderedPageBreak/>
        <w:t>Technical Requirements</w:t>
      </w:r>
      <w:bookmarkEnd w:id="36"/>
    </w:p>
    <w:p w14:paraId="4C4F3924" w14:textId="77777777" w:rsidR="00E72EAC" w:rsidRPr="009960DD" w:rsidRDefault="00E72EAC" w:rsidP="00E72EAC">
      <w:pPr>
        <w:spacing w:before="100" w:beforeAutospacing="1" w:after="100" w:afterAutospacing="1"/>
        <w:rPr>
          <w:rFonts w:ascii="Arial" w:eastAsia="Times New Roman" w:hAnsi="Arial" w:cs="Arial"/>
        </w:rPr>
      </w:pPr>
    </w:p>
    <w:tbl>
      <w:tblPr>
        <w:tblStyle w:val="TableGrid"/>
        <w:tblW w:w="0" w:type="auto"/>
        <w:tblInd w:w="288" w:type="dxa"/>
        <w:tblCellMar>
          <w:top w:w="288" w:type="dxa"/>
          <w:left w:w="288" w:type="dxa"/>
          <w:bottom w:w="288" w:type="dxa"/>
          <w:right w:w="288" w:type="dxa"/>
        </w:tblCellMar>
        <w:tblLook w:val="04A0" w:firstRow="1" w:lastRow="0" w:firstColumn="1" w:lastColumn="0" w:noHBand="0" w:noVBand="1"/>
      </w:tblPr>
      <w:tblGrid>
        <w:gridCol w:w="9270"/>
      </w:tblGrid>
      <w:tr w:rsidR="00E72EAC" w14:paraId="1984E427" w14:textId="77777777">
        <w:tc>
          <w:tcPr>
            <w:tcW w:w="9270" w:type="dxa"/>
            <w:tcBorders>
              <w:top w:val="nil"/>
              <w:left w:val="nil"/>
              <w:bottom w:val="nil"/>
              <w:right w:val="nil"/>
            </w:tcBorders>
            <w:shd w:val="clear" w:color="auto" w:fill="DDD9C3" w:themeFill="background2" w:themeFillShade="E6"/>
          </w:tcPr>
          <w:p w14:paraId="164FF2CC" w14:textId="77777777" w:rsidR="00E64503" w:rsidRPr="00E64503" w:rsidRDefault="00E64503" w:rsidP="00E72EAC">
            <w:pPr>
              <w:spacing w:before="100" w:beforeAutospacing="1" w:after="100" w:afterAutospacing="1"/>
              <w:rPr>
                <w:rFonts w:ascii="Arial" w:eastAsia="Times New Roman" w:hAnsi="Arial" w:cs="Arial"/>
              </w:rPr>
            </w:pPr>
            <w:r>
              <w:rPr>
                <w:rFonts w:ascii="Arial" w:hAnsi="Arial" w:cs="Arial"/>
              </w:rPr>
              <w:t xml:space="preserve">Check the Scholar website for everything you need to know about the technical requirements and for supported Web Browsers. </w:t>
            </w:r>
          </w:p>
          <w:p w14:paraId="142231FC" w14:textId="77777777" w:rsidR="00E72EAC" w:rsidRPr="009960DD" w:rsidRDefault="00E72EAC" w:rsidP="00E72EAC">
            <w:pPr>
              <w:spacing w:before="100" w:beforeAutospacing="1" w:after="100" w:afterAutospacing="1"/>
              <w:rPr>
                <w:rFonts w:ascii="Arial" w:hAnsi="Arial" w:cs="Arial"/>
              </w:rPr>
            </w:pPr>
            <w:r w:rsidRPr="009960DD">
              <w:rPr>
                <w:rFonts w:ascii="Arial" w:hAnsi="Arial" w:cs="Arial"/>
              </w:rPr>
              <w:t xml:space="preserve">If they are not already on your system, you will need to install the </w:t>
            </w:r>
            <w:r w:rsidR="007F05D7">
              <w:fldChar w:fldCharType="begin"/>
            </w:r>
            <w:r w:rsidR="00B53304">
              <w:instrText xml:space="preserve"> HYPERLINK "http://www.java.com/getjava/" \t "_new" \o "Open a new window" </w:instrText>
            </w:r>
            <w:r w:rsidR="007F05D7">
              <w:fldChar w:fldCharType="separate"/>
            </w:r>
            <w:r w:rsidRPr="009960DD">
              <w:rPr>
                <w:rFonts w:ascii="Arial" w:hAnsi="Arial" w:cs="Arial"/>
                <w:color w:val="0000FF"/>
                <w:u w:val="single"/>
              </w:rPr>
              <w:t>Java Runtime Environment</w:t>
            </w:r>
            <w:r w:rsidR="007F05D7">
              <w:rPr>
                <w:rFonts w:ascii="Arial" w:hAnsi="Arial" w:cs="Arial"/>
                <w:color w:val="0000FF"/>
                <w:u w:val="single"/>
              </w:rPr>
              <w:fldChar w:fldCharType="end"/>
            </w:r>
            <w:r w:rsidRPr="009960DD">
              <w:rPr>
                <w:rFonts w:ascii="Arial" w:hAnsi="Arial" w:cs="Arial"/>
              </w:rPr>
              <w:t xml:space="preserve">, version 6 or later, and the </w:t>
            </w:r>
            <w:r w:rsidR="007F05D7">
              <w:fldChar w:fldCharType="begin"/>
            </w:r>
            <w:r w:rsidR="00B53304">
              <w:instrText xml:space="preserve"> HYPERLINK "http://www.adobe.com/products/flashplayer/" \t "_new" \o "Open a new window" </w:instrText>
            </w:r>
            <w:r w:rsidR="007F05D7">
              <w:fldChar w:fldCharType="separate"/>
            </w:r>
            <w:r w:rsidRPr="009960DD">
              <w:rPr>
                <w:rFonts w:ascii="Arial" w:hAnsi="Arial" w:cs="Arial"/>
                <w:color w:val="0000FF"/>
                <w:u w:val="single"/>
              </w:rPr>
              <w:t>Flash Player</w:t>
            </w:r>
            <w:r w:rsidR="007F05D7">
              <w:rPr>
                <w:rFonts w:ascii="Arial" w:hAnsi="Arial" w:cs="Arial"/>
                <w:color w:val="0000FF"/>
                <w:u w:val="single"/>
              </w:rPr>
              <w:fldChar w:fldCharType="end"/>
            </w:r>
            <w:r w:rsidRPr="009960DD">
              <w:rPr>
                <w:rFonts w:ascii="Arial" w:hAnsi="Arial" w:cs="Arial"/>
              </w:rPr>
              <w:t>, version 7 or later.</w:t>
            </w:r>
          </w:p>
          <w:p w14:paraId="7EE45B06" w14:textId="77777777" w:rsidR="00E72EAC" w:rsidRPr="00E72EAC" w:rsidRDefault="00E72EAC" w:rsidP="00E72EAC">
            <w:pPr>
              <w:spacing w:before="100" w:beforeAutospacing="1" w:after="100" w:afterAutospacing="1"/>
              <w:rPr>
                <w:rFonts w:ascii="Verdana" w:hAnsi="Verdana" w:cs="Times New Roman"/>
                <w:sz w:val="20"/>
                <w:szCs w:val="20"/>
              </w:rPr>
            </w:pPr>
            <w:r w:rsidRPr="009960DD">
              <w:rPr>
                <w:rFonts w:ascii="Arial" w:hAnsi="Arial" w:cs="Arial"/>
              </w:rPr>
              <w:t>You will also need Microsoft Word.</w:t>
            </w:r>
          </w:p>
        </w:tc>
      </w:tr>
    </w:tbl>
    <w:p w14:paraId="1A316019" w14:textId="77777777" w:rsidR="00E72EAC" w:rsidRPr="008D7718" w:rsidRDefault="00E72EAC" w:rsidP="00E72EAC">
      <w:pPr>
        <w:rPr>
          <w:rFonts w:ascii="Verdana" w:eastAsia="Times New Roman" w:hAnsi="Verdana" w:cs="Times New Roman"/>
          <w:b/>
          <w:bCs/>
          <w:sz w:val="20"/>
          <w:szCs w:val="20"/>
        </w:rPr>
      </w:pPr>
    </w:p>
    <w:p w14:paraId="73404DD6" w14:textId="77777777" w:rsidR="00D2614D" w:rsidRPr="005079AF" w:rsidRDefault="00775A78" w:rsidP="005079AF">
      <w:pPr>
        <w:rPr>
          <w:rFonts w:asciiTheme="majorHAnsi" w:eastAsiaTheme="majorEastAsia" w:hAnsiTheme="majorHAnsi" w:cstheme="majorBidi"/>
          <w:b/>
          <w:bCs/>
          <w:color w:val="4F81BD" w:themeColor="accent1"/>
          <w:sz w:val="26"/>
          <w:szCs w:val="26"/>
        </w:rPr>
      </w:pPr>
      <w:r>
        <w:rPr>
          <w:noProof/>
        </w:rPr>
        <w:pict w14:anchorId="0D36E208">
          <v:shape id="_x0000_s1047" type="#_x0000_t202" style="position:absolute;margin-left:415.85pt;margin-top:84.8pt;width:88.85pt;height:21.2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" filled="f" stroked="f">
            <v:textbox style="mso-fit-shape-to-text:t">
              <w:txbxContent>
                <w:p w14:paraId="396FDC42" w14:textId="77777777" w:rsidR="00BB790B" w:rsidRDefault="00775A78" w:rsidP="00BB790B">
                  <w:hyperlink w:anchor="TableofContents" w:history="1">
                    <w:r w:rsidR="00BB790B" w:rsidRPr="005079AF">
                      <w:rPr>
                        <w:rStyle w:val="Hyperlink"/>
                      </w:rPr>
                      <w:t>Return to Top</w:t>
                    </w:r>
                  </w:hyperlink>
                </w:p>
              </w:txbxContent>
            </v:textbox>
          </v:shape>
        </w:pict>
      </w:r>
      <w:r>
        <w:rPr>
          <w:noProof/>
        </w:rPr>
        <w:pict w14:anchorId="0D8A09FA">
          <v:shape id="_x0000_s1048" type="#_x0000_t202" style="position:absolute;margin-left:429.05pt;margin-top:128.65pt;width:88.85pt;height:21.2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" filled="f" stroked="f">
            <v:textbox style="mso-fit-shape-to-text:t">
              <w:txbxContent>
                <w:p w14:paraId="23ED91E9" w14:textId="77777777" w:rsidR="00DB7651" w:rsidRDefault="00775A78" w:rsidP="005079AF">
                  <w:hyperlink w:anchor="TableofContents" w:history="1">
                    <w:r w:rsidR="00DB7651" w:rsidRPr="005079AF">
                      <w:rPr>
                        <w:rStyle w:val="Hyperlink"/>
                      </w:rPr>
                      <w:t>Return to Top</w:t>
                    </w:r>
                  </w:hyperlink>
                </w:p>
              </w:txbxContent>
            </v:textbox>
          </v:shape>
        </w:pict>
      </w:r>
      <w:r w:rsidR="00D2614D">
        <w:br w:type="page"/>
      </w:r>
    </w:p>
    <w:p w14:paraId="04F6F1C6" w14:textId="77777777" w:rsidR="001C2060" w:rsidRPr="009960DD" w:rsidRDefault="009960DD" w:rsidP="0078223A">
      <w:pPr>
        <w:pStyle w:val="Heading2"/>
        <w:rPr>
          <w:rFonts w:asciiTheme="minorHAnsi" w:hAnsiTheme="minorHAnsi"/>
          <w:color w:val="365F91" w:themeColor="accent1" w:themeShade="BF"/>
          <w:sz w:val="36"/>
          <w:szCs w:val="36"/>
        </w:rPr>
      </w:pPr>
      <w:bookmarkStart w:id="37" w:name="_Technical_Support"/>
      <w:bookmarkStart w:id="38" w:name="_Toc224613683"/>
      <w:bookmarkEnd w:id="37"/>
      <w:r>
        <w:rPr>
          <w:rFonts w:eastAsia="Times New Roman" w:cs="Times New Roman"/>
          <w:noProof/>
        </w:rPr>
        <w:lastRenderedPageBreak/>
        <w:drawing>
          <wp:anchor distT="0" distB="0" distL="0" distR="0" simplePos="0" relativeHeight="251665408" behindDoc="0" locked="0" layoutInCell="1" allowOverlap="0" wp14:anchorId="03AD70B9" wp14:editId="2FCA25D3">
            <wp:simplePos x="0" y="0"/>
            <wp:positionH relativeFrom="margin">
              <wp:posOffset>4088765</wp:posOffset>
            </wp:positionH>
            <wp:positionV relativeFrom="margin">
              <wp:posOffset>200025</wp:posOffset>
            </wp:positionV>
            <wp:extent cx="1320800" cy="1270000"/>
            <wp:effectExtent l="0" t="0" r="0" b="6350"/>
            <wp:wrapSquare wrapText="bothSides"/>
            <wp:docPr id="2" name="Picture 2" descr="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0800" cy="1270000"/>
                    </a:xfrm>
                    <a:prstGeom prst="rect">
                      <a:avLst/>
                    </a:prstGeom>
                    <a:noFill/>
                    <a:ln>
                      <a:noFill/>
                    </a:ln>
                  </pic:spPr>
                </pic:pic>
              </a:graphicData>
            </a:graphic>
          </wp:anchor>
        </w:drawing>
      </w:r>
      <w:r w:rsidR="001C2060" w:rsidRPr="009960DD">
        <w:rPr>
          <w:rFonts w:asciiTheme="minorHAnsi" w:hAnsiTheme="minorHAnsi"/>
          <w:color w:val="365F91" w:themeColor="accent1" w:themeShade="BF"/>
          <w:sz w:val="36"/>
          <w:szCs w:val="36"/>
        </w:rPr>
        <w:t>Technical Support</w:t>
      </w:r>
      <w:bookmarkEnd w:id="38"/>
    </w:p>
    <w:p w14:paraId="10A5E31E" w14:textId="77777777" w:rsidR="00D22EE2" w:rsidRPr="0091045E" w:rsidRDefault="00D22EE2" w:rsidP="00D22EE2">
      <w:pPr>
        <w:pStyle w:val="Heading3"/>
        <w:rPr>
          <w:rFonts w:ascii="Arial" w:eastAsia="Times New Roman" w:hAnsi="Arial" w:cs="Arial"/>
          <w:color w:val="404040" w:themeColor="text1" w:themeTint="BF"/>
          <w:sz w:val="26"/>
          <w:szCs w:val="26"/>
        </w:rPr>
      </w:pPr>
      <w:bookmarkStart w:id="39" w:name="_Need_Assistance_with"/>
      <w:bookmarkStart w:id="40" w:name="_Toc224613684"/>
      <w:bookmarkEnd w:id="39"/>
      <w:r w:rsidRPr="0091045E">
        <w:rPr>
          <w:rFonts w:ascii="Arial" w:eastAsia="Times New Roman" w:hAnsi="Arial" w:cs="Arial"/>
          <w:color w:val="404040" w:themeColor="text1" w:themeTint="BF"/>
          <w:sz w:val="26"/>
          <w:szCs w:val="26"/>
        </w:rPr>
        <w:t>Need Assistance with Scholar?</w:t>
      </w:r>
      <w:bookmarkEnd w:id="40"/>
    </w:p>
    <w:p w14:paraId="4706B37D" w14:textId="77777777" w:rsidR="00D22EE2" w:rsidRDefault="00D22EE2" w:rsidP="009960DD">
      <w:pPr>
        <w:numPr>
          <w:ilvl w:val="1"/>
          <w:numId w:val="37"/>
        </w:numPr>
        <w:spacing w:before="100" w:beforeAutospacing="1" w:after="100" w:afterAutospacing="1"/>
        <w:rPr>
          <w:rFonts w:eastAsia="Times New Roman" w:cs="Times New Roman"/>
        </w:rPr>
      </w:pPr>
      <w:r>
        <w:rPr>
          <w:rFonts w:eastAsia="Times New Roman" w:cs="Times New Roman"/>
        </w:rPr>
        <w:t>By phone: (540) 231-HELP (231-4357)</w:t>
      </w:r>
    </w:p>
    <w:p w14:paraId="6720A816" w14:textId="77777777" w:rsidR="00D22EE2" w:rsidRPr="0091045E" w:rsidRDefault="00D22EE2" w:rsidP="00D22EE2">
      <w:pPr>
        <w:numPr>
          <w:ilvl w:val="1"/>
          <w:numId w:val="37"/>
        </w:numPr>
        <w:spacing w:before="100" w:beforeAutospacing="1" w:after="100" w:afterAutospacing="1"/>
        <w:rPr>
          <w:rFonts w:eastAsia="Times New Roman" w:cs="Times New Roman"/>
        </w:rPr>
      </w:pPr>
      <w:r>
        <w:rPr>
          <w:rFonts w:eastAsia="Times New Roman" w:cs="Times New Roman"/>
        </w:rPr>
        <w:t xml:space="preserve">By Internet: </w:t>
      </w:r>
      <w:r w:rsidR="007F05D7">
        <w:fldChar w:fldCharType="begin"/>
      </w:r>
      <w:r w:rsidR="00B53304">
        <w:instrText xml:space="preserve"> HYPERLINK "http://www.4help.vt.edu/" \t "_blank" </w:instrText>
      </w:r>
      <w:r w:rsidR="007F05D7">
        <w:fldChar w:fldCharType="separate"/>
      </w:r>
      <w:r>
        <w:rPr>
          <w:rStyle w:val="Hyperlink"/>
          <w:rFonts w:eastAsia="Times New Roman" w:cs="Times New Roman"/>
        </w:rPr>
        <w:t>http://www.4help.vt.edu/</w:t>
      </w:r>
      <w:r w:rsidR="007F05D7">
        <w:rPr>
          <w:rStyle w:val="Hyperlink"/>
          <w:rFonts w:eastAsia="Times New Roman" w:cs="Times New Roman"/>
        </w:rPr>
        <w:fldChar w:fldCharType="end"/>
      </w:r>
    </w:p>
    <w:tbl>
      <w:tblPr>
        <w:tblStyle w:val="TableGrid"/>
        <w:tblpPr w:leftFromText="180" w:rightFromText="180" w:vertAnchor="text" w:horzAnchor="margin" w:tblpY="485"/>
        <w:tblW w:w="0" w:type="auto"/>
        <w:tblCellMar>
          <w:top w:w="288" w:type="dxa"/>
          <w:left w:w="288" w:type="dxa"/>
          <w:bottom w:w="288" w:type="dxa"/>
          <w:right w:w="288" w:type="dxa"/>
        </w:tblCellMar>
        <w:tblLook w:val="04A0" w:firstRow="1" w:lastRow="0" w:firstColumn="1" w:lastColumn="0" w:noHBand="0" w:noVBand="1"/>
      </w:tblPr>
      <w:tblGrid>
        <w:gridCol w:w="9587"/>
      </w:tblGrid>
      <w:tr w:rsidR="009960DD" w14:paraId="25BBC8F7" w14:textId="77777777">
        <w:trPr>
          <w:trHeight w:val="4187"/>
        </w:trPr>
        <w:tc>
          <w:tcPr>
            <w:tcW w:w="9587" w:type="dxa"/>
            <w:tcBorders>
              <w:top w:val="nil"/>
              <w:left w:val="nil"/>
              <w:bottom w:val="nil"/>
              <w:right w:val="nil"/>
            </w:tcBorders>
            <w:shd w:val="clear" w:color="auto" w:fill="DDD9C3" w:themeFill="background2" w:themeFillShade="E6"/>
          </w:tcPr>
          <w:p w14:paraId="6ADD407C" w14:textId="77777777" w:rsidR="009960DD" w:rsidRPr="009960DD" w:rsidRDefault="009960DD" w:rsidP="009960DD">
            <w:pPr>
              <w:spacing w:before="100" w:beforeAutospacing="1" w:after="100" w:afterAutospacing="1"/>
              <w:rPr>
                <w:rFonts w:ascii="Arial" w:hAnsi="Arial" w:cs="Arial"/>
              </w:rPr>
            </w:pPr>
            <w:r w:rsidRPr="009960DD">
              <w:rPr>
                <w:rFonts w:ascii="Arial" w:hAnsi="Arial" w:cs="Arial"/>
              </w:rPr>
              <w:t xml:space="preserve">Student technical support for this course is available through </w:t>
            </w:r>
            <w:proofErr w:type="spellStart"/>
            <w:r w:rsidRPr="009960DD">
              <w:rPr>
                <w:rFonts w:ascii="Arial" w:hAnsi="Arial" w:cs="Arial"/>
              </w:rPr>
              <w:t>VTOnline</w:t>
            </w:r>
            <w:proofErr w:type="spellEnd"/>
            <w:r w:rsidRPr="009960DD">
              <w:rPr>
                <w:rFonts w:ascii="Arial" w:hAnsi="Arial" w:cs="Arial"/>
              </w:rPr>
              <w:t xml:space="preserve"> (VTO).   If you are experiencing technical difficulty accessing materials that you need for this course or a general technical support question please request assistance by filling out the </w:t>
            </w:r>
            <w:r w:rsidR="007F05D7">
              <w:fldChar w:fldCharType="begin"/>
            </w:r>
            <w:r w:rsidR="00B53304">
              <w:instrText xml:space="preserve"> HYPERLINK "https://secure.iddl.vt.edu/icg/support.php" \t "_blank" </w:instrText>
            </w:r>
            <w:r w:rsidR="007F05D7">
              <w:fldChar w:fldCharType="separate"/>
            </w:r>
            <w:r w:rsidRPr="009960DD">
              <w:rPr>
                <w:rFonts w:ascii="Arial" w:hAnsi="Arial" w:cs="Arial"/>
                <w:color w:val="0000FF"/>
                <w:u w:val="single"/>
              </w:rPr>
              <w:t>help form</w:t>
            </w:r>
            <w:r w:rsidR="007F05D7">
              <w:rPr>
                <w:rFonts w:ascii="Arial" w:hAnsi="Arial" w:cs="Arial"/>
                <w:color w:val="0000FF"/>
                <w:u w:val="single"/>
              </w:rPr>
              <w:fldChar w:fldCharType="end"/>
            </w:r>
            <w:r w:rsidRPr="009960DD">
              <w:rPr>
                <w:rFonts w:ascii="Arial" w:hAnsi="Arial" w:cs="Arial"/>
              </w:rPr>
              <w:t xml:space="preserve"> or sending a message to </w:t>
            </w:r>
            <w:r w:rsidR="007F05D7">
              <w:fldChar w:fldCharType="begin"/>
            </w:r>
            <w:r w:rsidR="00B53304">
              <w:instrText xml:space="preserve"> HYPERLINK "mailto:support@iddl.vt.edu" \t "_new" \o "Open a new window" </w:instrText>
            </w:r>
            <w:r w:rsidR="007F05D7">
              <w:fldChar w:fldCharType="separate"/>
            </w:r>
            <w:r w:rsidRPr="009960DD">
              <w:rPr>
                <w:rFonts w:ascii="Arial" w:hAnsi="Arial" w:cs="Arial"/>
                <w:color w:val="0000FF"/>
                <w:u w:val="single"/>
              </w:rPr>
              <w:t>support@iddl.vt.edu</w:t>
            </w:r>
            <w:r w:rsidR="007F05D7">
              <w:rPr>
                <w:rFonts w:ascii="Arial" w:hAnsi="Arial" w:cs="Arial"/>
                <w:color w:val="0000FF"/>
                <w:u w:val="single"/>
              </w:rPr>
              <w:fldChar w:fldCharType="end"/>
            </w:r>
            <w:r w:rsidRPr="009960DD">
              <w:rPr>
                <w:rFonts w:ascii="Arial" w:hAnsi="Arial" w:cs="Arial"/>
              </w:rPr>
              <w:t>. When making a request please be sure that you provide as much detail (name, problematic URL or module, operating system, description of problem) as possible to help solve your problem more efficiently.  I will not answer technical questions, though I will hound VTO if they have not answered your question within a day or two.</w:t>
            </w:r>
          </w:p>
          <w:p w14:paraId="44FFD5D9" w14:textId="77777777" w:rsidR="009960DD" w:rsidRPr="009960DD" w:rsidRDefault="009960DD" w:rsidP="009960DD">
            <w:pPr>
              <w:spacing w:before="100" w:beforeAutospacing="1" w:after="100" w:afterAutospacing="1"/>
              <w:rPr>
                <w:rFonts w:ascii="Arial" w:hAnsi="Arial" w:cs="Arial"/>
              </w:rPr>
            </w:pPr>
            <w:r w:rsidRPr="009960DD">
              <w:rPr>
                <w:rFonts w:ascii="Arial" w:hAnsi="Arial" w:cs="Arial"/>
              </w:rPr>
              <w:t xml:space="preserve">Virginia Tech also has a </w:t>
            </w:r>
            <w:r w:rsidR="007F05D7">
              <w:fldChar w:fldCharType="begin"/>
            </w:r>
            <w:r w:rsidR="00B53304">
              <w:instrText xml:space="preserve"> HYPERLINK "http://4help.vt.edu" \t "_blank" </w:instrText>
            </w:r>
            <w:r w:rsidR="007F05D7">
              <w:fldChar w:fldCharType="separate"/>
            </w:r>
            <w:r w:rsidRPr="009960DD">
              <w:rPr>
                <w:rFonts w:ascii="Arial" w:hAnsi="Arial" w:cs="Arial"/>
                <w:color w:val="0000FF"/>
                <w:u w:val="single"/>
              </w:rPr>
              <w:t>Customer Support Center</w:t>
            </w:r>
            <w:r w:rsidR="007F05D7">
              <w:rPr>
                <w:rFonts w:ascii="Arial" w:hAnsi="Arial" w:cs="Arial"/>
                <w:color w:val="0000FF"/>
                <w:u w:val="single"/>
              </w:rPr>
              <w:fldChar w:fldCharType="end"/>
            </w:r>
            <w:r w:rsidRPr="009960DD">
              <w:rPr>
                <w:rFonts w:ascii="Arial" w:hAnsi="Arial" w:cs="Arial"/>
              </w:rPr>
              <w:t xml:space="preserve"> that is available 24/7 to reset passwords, monitor system outages, and answer questions on a wide variety of computer related issues. Moreover, you can find answers to many of your questions by reading </w:t>
            </w:r>
            <w:r w:rsidR="007F05D7">
              <w:fldChar w:fldCharType="begin"/>
            </w:r>
            <w:r w:rsidR="00B53304">
              <w:instrText xml:space="preserve"> HYPERLINK "http://www.vto.vt.edu/help.php" \t "_blank" </w:instrText>
            </w:r>
            <w:r w:rsidR="007F05D7">
              <w:fldChar w:fldCharType="separate"/>
            </w:r>
            <w:proofErr w:type="spellStart"/>
            <w:r w:rsidRPr="009960DD">
              <w:rPr>
                <w:rFonts w:ascii="Arial" w:hAnsi="Arial" w:cs="Arial"/>
                <w:color w:val="0000FF"/>
                <w:u w:val="single"/>
              </w:rPr>
              <w:t>VTOnline</w:t>
            </w:r>
            <w:proofErr w:type="spellEnd"/>
            <w:r w:rsidRPr="009960DD">
              <w:rPr>
                <w:rFonts w:ascii="Arial" w:hAnsi="Arial" w:cs="Arial"/>
                <w:color w:val="0000FF"/>
                <w:u w:val="single"/>
              </w:rPr>
              <w:t xml:space="preserve"> Frequently Asked Questions</w:t>
            </w:r>
            <w:r w:rsidR="007F05D7">
              <w:rPr>
                <w:rFonts w:ascii="Arial" w:hAnsi="Arial" w:cs="Arial"/>
                <w:color w:val="0000FF"/>
                <w:u w:val="single"/>
              </w:rPr>
              <w:fldChar w:fldCharType="end"/>
            </w:r>
            <w:r w:rsidRPr="009960DD">
              <w:rPr>
                <w:rFonts w:ascii="Arial" w:hAnsi="Arial" w:cs="Arial"/>
              </w:rPr>
              <w:t xml:space="preserve"> or </w:t>
            </w:r>
            <w:r w:rsidR="007F05D7">
              <w:fldChar w:fldCharType="begin"/>
            </w:r>
            <w:r w:rsidR="00B53304">
              <w:instrText xml:space="preserve"> HYPERLINK "http://answers.vt.edu/" \t "_blank" </w:instrText>
            </w:r>
            <w:r w:rsidR="007F05D7">
              <w:fldChar w:fldCharType="separate"/>
            </w:r>
            <w:r w:rsidRPr="009960DD">
              <w:rPr>
                <w:rFonts w:ascii="Arial" w:hAnsi="Arial" w:cs="Arial"/>
                <w:color w:val="0000FF"/>
                <w:u w:val="single"/>
              </w:rPr>
              <w:t>Virginia Tech's Knowledge Base</w:t>
            </w:r>
            <w:r w:rsidR="007F05D7">
              <w:rPr>
                <w:rFonts w:ascii="Arial" w:hAnsi="Arial" w:cs="Arial"/>
                <w:color w:val="0000FF"/>
                <w:u w:val="single"/>
              </w:rPr>
              <w:fldChar w:fldCharType="end"/>
            </w:r>
            <w:r w:rsidRPr="009960DD">
              <w:rPr>
                <w:rFonts w:ascii="Arial" w:hAnsi="Arial" w:cs="Arial"/>
              </w:rPr>
              <w:t>.</w:t>
            </w:r>
          </w:p>
        </w:tc>
      </w:tr>
    </w:tbl>
    <w:p w14:paraId="30196B1F" w14:textId="77777777" w:rsidR="00E72EAC" w:rsidRPr="008D7718" w:rsidRDefault="00E72EAC" w:rsidP="00E72EAC">
      <w:pPr>
        <w:spacing w:before="100" w:beforeAutospacing="1" w:after="100" w:afterAutospacing="1"/>
        <w:rPr>
          <w:rFonts w:ascii="Verdana" w:eastAsia="Times New Roman" w:hAnsi="Verdana" w:cs="Times New Roman"/>
          <w:sz w:val="20"/>
          <w:szCs w:val="20"/>
        </w:rPr>
      </w:pPr>
    </w:p>
    <w:p w14:paraId="5A2F515D" w14:textId="77777777" w:rsidR="00EC4064" w:rsidRDefault="00EC4064" w:rsidP="00EC4064">
      <w:pPr>
        <w:pStyle w:val="Heading2"/>
      </w:pPr>
    </w:p>
    <w:p w14:paraId="6451331A" w14:textId="77777777" w:rsidR="00955E92" w:rsidRDefault="00775A78">
      <w:pPr>
        <w:rPr>
          <w:rFonts w:asciiTheme="majorHAnsi" w:eastAsiaTheme="majorEastAsia" w:hAnsiTheme="majorHAnsi" w:cstheme="majorBidi"/>
          <w:b/>
          <w:bCs/>
          <w:color w:val="4F81BD" w:themeColor="accent1"/>
          <w:sz w:val="26"/>
          <w:szCs w:val="26"/>
        </w:rPr>
      </w:pPr>
      <w:r>
        <w:rPr>
          <w:noProof/>
        </w:rPr>
        <w:pict w14:anchorId="7919E777">
          <v:shape id="_x0000_s1049" type="#_x0000_t202" style="position:absolute;margin-left:426.05pt;margin-top:262.9pt;width:88.85pt;height:21.2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" filled="f" stroked="f">
            <v:textbox style="mso-fit-shape-to-text:t">
              <w:txbxContent>
                <w:p w14:paraId="598D4615" w14:textId="77777777" w:rsidR="00DB7651" w:rsidRDefault="00775A78" w:rsidP="005079AF">
                  <w:hyperlink w:anchor="TableofContents" w:history="1">
                    <w:r w:rsidR="00DB7651" w:rsidRPr="005079AF">
                      <w:rPr>
                        <w:rStyle w:val="Hyperlink"/>
                      </w:rPr>
                      <w:t>Return to Top</w:t>
                    </w:r>
                  </w:hyperlink>
                </w:p>
              </w:txbxContent>
            </v:textbox>
          </v:shape>
        </w:pict>
      </w:r>
      <w:r w:rsidR="00955E92">
        <w:br w:type="page"/>
      </w:r>
    </w:p>
    <w:p w14:paraId="1A224FE1" w14:textId="77777777" w:rsidR="00EC4064" w:rsidRDefault="00EC4064" w:rsidP="0091045E">
      <w:pPr>
        <w:pStyle w:val="Heading2"/>
        <w:rPr>
          <w:rFonts w:asciiTheme="minorHAnsi" w:hAnsiTheme="minorHAnsi"/>
          <w:color w:val="365F91" w:themeColor="accent1" w:themeShade="BF"/>
          <w:sz w:val="36"/>
          <w:szCs w:val="36"/>
        </w:rPr>
      </w:pPr>
      <w:bookmarkStart w:id="41" w:name="_Permitted_Use"/>
      <w:bookmarkStart w:id="42" w:name="_Toc224613685"/>
      <w:bookmarkEnd w:id="41"/>
      <w:r w:rsidRPr="00EB4232">
        <w:rPr>
          <w:rFonts w:asciiTheme="minorHAnsi" w:hAnsiTheme="minorHAnsi"/>
          <w:color w:val="365F91" w:themeColor="accent1" w:themeShade="BF"/>
          <w:sz w:val="36"/>
          <w:szCs w:val="36"/>
        </w:rPr>
        <w:lastRenderedPageBreak/>
        <w:t>Permitted Use</w:t>
      </w:r>
      <w:bookmarkEnd w:id="42"/>
    </w:p>
    <w:p w14:paraId="315F1FA4" w14:textId="77777777" w:rsidR="0091045E" w:rsidRPr="0091045E" w:rsidRDefault="0091045E" w:rsidP="0091045E"/>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CellMar>
          <w:top w:w="288" w:type="dxa"/>
          <w:left w:w="288" w:type="dxa"/>
          <w:bottom w:w="288" w:type="dxa"/>
          <w:right w:w="288" w:type="dxa"/>
        </w:tblCellMar>
        <w:tblLook w:val="04A0" w:firstRow="1" w:lastRow="0" w:firstColumn="1" w:lastColumn="0" w:noHBand="0" w:noVBand="1"/>
      </w:tblPr>
      <w:tblGrid>
        <w:gridCol w:w="8856"/>
      </w:tblGrid>
      <w:tr w:rsidR="00EC4064" w:rsidRPr="00EB4232" w14:paraId="2014BCFB" w14:textId="77777777">
        <w:tc>
          <w:tcPr>
            <w:tcW w:w="8856" w:type="dxa"/>
            <w:shd w:val="clear" w:color="auto" w:fill="DDD9C3" w:themeFill="background2" w:themeFillShade="E6"/>
          </w:tcPr>
          <w:p w14:paraId="294D9332" w14:textId="77777777" w:rsidR="00EC4064" w:rsidRPr="00EB4232" w:rsidRDefault="00EC4064" w:rsidP="007A68F2">
            <w:pPr>
              <w:spacing w:before="100" w:beforeAutospacing="1" w:after="100" w:afterAutospacing="1"/>
              <w:rPr>
                <w:rFonts w:ascii="Arial" w:hAnsi="Arial" w:cs="Arial"/>
              </w:rPr>
            </w:pPr>
            <w:r w:rsidRPr="00EB4232">
              <w:rPr>
                <w:rFonts w:ascii="Arial" w:hAnsi="Arial" w:cs="Arial"/>
              </w:rPr>
              <w:t>All materials provided in this course are limited to use by students who are enrolled in this course for the current semester.  As a student enrolled in this course, you are expressly prohibited from using these materials outside of the course without the instructor’s specific consent.  "Materials" includes: all lectures, handouts, PowerPoint presentations, quizzes, tests, homework, and any other assignments and assessments as well as all information provided on Scholar for this course.  Using the materials outside of this course includes, but is not limited to, selling the information to any organization that then makes the information available to other students for study guides.</w:t>
            </w:r>
          </w:p>
        </w:tc>
      </w:tr>
    </w:tbl>
    <w:p w14:paraId="56A2BE87" w14:textId="77777777" w:rsidR="00EC4064" w:rsidRDefault="00EC4064" w:rsidP="00EC4064">
      <w:pPr>
        <w:rPr>
          <w:rFonts w:asciiTheme="majorHAnsi" w:eastAsiaTheme="majorEastAsia" w:hAnsiTheme="majorHAnsi" w:cstheme="majorBidi"/>
          <w:b/>
          <w:bCs/>
          <w:color w:val="4F81BD" w:themeColor="accent1"/>
          <w:sz w:val="26"/>
          <w:szCs w:val="26"/>
        </w:rPr>
      </w:pPr>
    </w:p>
    <w:p w14:paraId="3C74169D" w14:textId="77777777" w:rsidR="009406A3" w:rsidRPr="00EC4064" w:rsidRDefault="00775A78">
      <w:pPr>
        <w:rPr>
          <w:rFonts w:asciiTheme="majorHAnsi" w:eastAsiaTheme="majorEastAsia" w:hAnsiTheme="majorHAnsi" w:cstheme="majorBidi"/>
          <w:b/>
          <w:bCs/>
          <w:color w:val="4F81BD" w:themeColor="accent1"/>
          <w:sz w:val="26"/>
          <w:szCs w:val="26"/>
        </w:rPr>
      </w:pPr>
      <w:r>
        <w:rPr>
          <w:noProof/>
        </w:rPr>
        <w:pict w14:anchorId="71D1BBEF">
          <v:shape id="_x0000_s1050" type="#_x0000_t202" style="position:absolute;margin-left:429.05pt;margin-top:460.45pt;width:88.85pt;height:21.2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" filled="f" stroked="f">
            <v:textbox style="mso-fit-shape-to-text:t">
              <w:txbxContent>
                <w:p w14:paraId="27C6D63B" w14:textId="77777777" w:rsidR="00DB7651" w:rsidRDefault="00775A78" w:rsidP="005079AF">
                  <w:hyperlink w:anchor="TableofContents" w:history="1">
                    <w:r w:rsidR="00DB7651" w:rsidRPr="005079AF">
                      <w:rPr>
                        <w:rStyle w:val="Hyperlink"/>
                      </w:rPr>
                      <w:t>Return to Top</w:t>
                    </w:r>
                  </w:hyperlink>
                </w:p>
              </w:txbxContent>
            </v:textbox>
          </v:shape>
        </w:pict>
      </w:r>
    </w:p>
    <w:sectPr w:rsidR="009406A3" w:rsidRPr="00EC4064" w:rsidSect="00DB35F3">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249D8B1" w14:textId="77777777" w:rsidR="003727AE" w:rsidRDefault="003727AE" w:rsidP="00F14401">
      <w:r>
        <w:separator/>
      </w:r>
    </w:p>
  </w:endnote>
  <w:endnote w:type="continuationSeparator" w:id="0">
    <w:p w14:paraId="1B6E6A99" w14:textId="77777777" w:rsidR="003727AE" w:rsidRDefault="003727AE" w:rsidP="00F1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FB6EA" w14:textId="77777777" w:rsidR="003727AE" w:rsidRDefault="007F05D7" w:rsidP="00ED5521">
    <w:pPr>
      <w:pStyle w:val="Footer"/>
      <w:framePr w:wrap="around" w:vAnchor="text" w:hAnchor="margin" w:xAlign="center" w:y="1"/>
      <w:rPr>
        <w:rStyle w:val="PageNumber"/>
      </w:rPr>
    </w:pPr>
    <w:r>
      <w:rPr>
        <w:rStyle w:val="PageNumber"/>
      </w:rPr>
      <w:fldChar w:fldCharType="begin"/>
    </w:r>
    <w:r w:rsidR="003727AE">
      <w:rPr>
        <w:rStyle w:val="PageNumber"/>
      </w:rPr>
      <w:instrText xml:space="preserve">PAGE  </w:instrText>
    </w:r>
    <w:r>
      <w:rPr>
        <w:rStyle w:val="PageNumber"/>
      </w:rPr>
      <w:fldChar w:fldCharType="end"/>
    </w:r>
  </w:p>
  <w:p w14:paraId="2A08EBA0" w14:textId="77777777" w:rsidR="003727AE" w:rsidRDefault="003727A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679E5" w14:textId="77777777" w:rsidR="003727AE" w:rsidRDefault="007F05D7" w:rsidP="00ED5521">
    <w:pPr>
      <w:pStyle w:val="Footer"/>
      <w:framePr w:wrap="around" w:vAnchor="text" w:hAnchor="margin" w:xAlign="center" w:y="1"/>
      <w:rPr>
        <w:rStyle w:val="PageNumber"/>
      </w:rPr>
    </w:pPr>
    <w:r>
      <w:rPr>
        <w:rStyle w:val="PageNumber"/>
      </w:rPr>
      <w:fldChar w:fldCharType="begin"/>
    </w:r>
    <w:r w:rsidR="003727AE">
      <w:rPr>
        <w:rStyle w:val="PageNumber"/>
      </w:rPr>
      <w:instrText xml:space="preserve">PAGE  </w:instrText>
    </w:r>
    <w:r>
      <w:rPr>
        <w:rStyle w:val="PageNumber"/>
      </w:rPr>
      <w:fldChar w:fldCharType="separate"/>
    </w:r>
    <w:r w:rsidR="00775A78">
      <w:rPr>
        <w:rStyle w:val="PageNumber"/>
        <w:noProof/>
      </w:rPr>
      <w:t>13</w:t>
    </w:r>
    <w:r>
      <w:rPr>
        <w:rStyle w:val="PageNumber"/>
      </w:rPr>
      <w:fldChar w:fldCharType="end"/>
    </w:r>
  </w:p>
  <w:p w14:paraId="2B4F390F" w14:textId="77777777" w:rsidR="003727AE" w:rsidRDefault="003727AE">
    <w:pPr>
      <w:pStyle w:val="Footer"/>
    </w:pPr>
    <w:r>
      <w:tab/>
    </w:r>
    <w: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623BBD5" w14:textId="77777777" w:rsidR="003727AE" w:rsidRDefault="003727AE" w:rsidP="00F14401">
      <w:r>
        <w:separator/>
      </w:r>
    </w:p>
  </w:footnote>
  <w:footnote w:type="continuationSeparator" w:id="0">
    <w:p w14:paraId="6580335D" w14:textId="77777777" w:rsidR="003727AE" w:rsidRDefault="003727AE" w:rsidP="00F144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93B30" w14:textId="77777777" w:rsidR="003727AE" w:rsidRDefault="003727AE" w:rsidP="00DB7651">
    <w:pPr>
      <w:pStyle w:val="Header"/>
      <w:tabs>
        <w:tab w:val="left" w:pos="1658"/>
        <w:tab w:val="right" w:pos="9360"/>
      </w:tabs>
      <w:jc w:val="right"/>
    </w:pPr>
    <w:r>
      <w:tab/>
    </w:r>
    <w:r>
      <w:tab/>
      <w:t>EDRE 5674: Introduction to Mixed Methods Research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5397D10"/>
    <w:multiLevelType w:val="multilevel"/>
    <w:tmpl w:val="59AC7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C49E2"/>
    <w:multiLevelType w:val="multilevel"/>
    <w:tmpl w:val="3CE0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4384E"/>
    <w:multiLevelType w:val="multilevel"/>
    <w:tmpl w:val="774A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53FF1"/>
    <w:multiLevelType w:val="multilevel"/>
    <w:tmpl w:val="9ACA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2C3219"/>
    <w:multiLevelType w:val="multilevel"/>
    <w:tmpl w:val="2D58D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357E12"/>
    <w:multiLevelType w:val="multilevel"/>
    <w:tmpl w:val="783CF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A33D64"/>
    <w:multiLevelType w:val="multilevel"/>
    <w:tmpl w:val="ABE2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BB63F6"/>
    <w:multiLevelType w:val="multilevel"/>
    <w:tmpl w:val="41DC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2121B2"/>
    <w:multiLevelType w:val="multilevel"/>
    <w:tmpl w:val="AF5E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AD0882"/>
    <w:multiLevelType w:val="hybridMultilevel"/>
    <w:tmpl w:val="3724D4AE"/>
    <w:lvl w:ilvl="0" w:tplc="C7827B04">
      <w:start w:val="1"/>
      <w:numFmt w:val="bullet"/>
      <w:lvlText w:val="•"/>
      <w:lvlJc w:val="left"/>
      <w:pPr>
        <w:tabs>
          <w:tab w:val="num" w:pos="720"/>
        </w:tabs>
        <w:ind w:left="720" w:hanging="360"/>
      </w:pPr>
      <w:rPr>
        <w:rFonts w:ascii="Arial" w:hAnsi="Arial" w:hint="default"/>
      </w:rPr>
    </w:lvl>
    <w:lvl w:ilvl="1" w:tplc="BF64DB90" w:tentative="1">
      <w:start w:val="1"/>
      <w:numFmt w:val="bullet"/>
      <w:lvlText w:val="•"/>
      <w:lvlJc w:val="left"/>
      <w:pPr>
        <w:tabs>
          <w:tab w:val="num" w:pos="1440"/>
        </w:tabs>
        <w:ind w:left="1440" w:hanging="360"/>
      </w:pPr>
      <w:rPr>
        <w:rFonts w:ascii="Arial" w:hAnsi="Arial" w:hint="default"/>
      </w:rPr>
    </w:lvl>
    <w:lvl w:ilvl="2" w:tplc="AFB68EAE" w:tentative="1">
      <w:start w:val="1"/>
      <w:numFmt w:val="bullet"/>
      <w:lvlText w:val="•"/>
      <w:lvlJc w:val="left"/>
      <w:pPr>
        <w:tabs>
          <w:tab w:val="num" w:pos="2160"/>
        </w:tabs>
        <w:ind w:left="2160" w:hanging="360"/>
      </w:pPr>
      <w:rPr>
        <w:rFonts w:ascii="Arial" w:hAnsi="Arial" w:hint="default"/>
      </w:rPr>
    </w:lvl>
    <w:lvl w:ilvl="3" w:tplc="41387492" w:tentative="1">
      <w:start w:val="1"/>
      <w:numFmt w:val="bullet"/>
      <w:lvlText w:val="•"/>
      <w:lvlJc w:val="left"/>
      <w:pPr>
        <w:tabs>
          <w:tab w:val="num" w:pos="2880"/>
        </w:tabs>
        <w:ind w:left="2880" w:hanging="360"/>
      </w:pPr>
      <w:rPr>
        <w:rFonts w:ascii="Arial" w:hAnsi="Arial" w:hint="default"/>
      </w:rPr>
    </w:lvl>
    <w:lvl w:ilvl="4" w:tplc="7008649E" w:tentative="1">
      <w:start w:val="1"/>
      <w:numFmt w:val="bullet"/>
      <w:lvlText w:val="•"/>
      <w:lvlJc w:val="left"/>
      <w:pPr>
        <w:tabs>
          <w:tab w:val="num" w:pos="3600"/>
        </w:tabs>
        <w:ind w:left="3600" w:hanging="360"/>
      </w:pPr>
      <w:rPr>
        <w:rFonts w:ascii="Arial" w:hAnsi="Arial" w:hint="default"/>
      </w:rPr>
    </w:lvl>
    <w:lvl w:ilvl="5" w:tplc="9B208596" w:tentative="1">
      <w:start w:val="1"/>
      <w:numFmt w:val="bullet"/>
      <w:lvlText w:val="•"/>
      <w:lvlJc w:val="left"/>
      <w:pPr>
        <w:tabs>
          <w:tab w:val="num" w:pos="4320"/>
        </w:tabs>
        <w:ind w:left="4320" w:hanging="360"/>
      </w:pPr>
      <w:rPr>
        <w:rFonts w:ascii="Arial" w:hAnsi="Arial" w:hint="default"/>
      </w:rPr>
    </w:lvl>
    <w:lvl w:ilvl="6" w:tplc="33F47F46" w:tentative="1">
      <w:start w:val="1"/>
      <w:numFmt w:val="bullet"/>
      <w:lvlText w:val="•"/>
      <w:lvlJc w:val="left"/>
      <w:pPr>
        <w:tabs>
          <w:tab w:val="num" w:pos="5040"/>
        </w:tabs>
        <w:ind w:left="5040" w:hanging="360"/>
      </w:pPr>
      <w:rPr>
        <w:rFonts w:ascii="Arial" w:hAnsi="Arial" w:hint="default"/>
      </w:rPr>
    </w:lvl>
    <w:lvl w:ilvl="7" w:tplc="05283F72" w:tentative="1">
      <w:start w:val="1"/>
      <w:numFmt w:val="bullet"/>
      <w:lvlText w:val="•"/>
      <w:lvlJc w:val="left"/>
      <w:pPr>
        <w:tabs>
          <w:tab w:val="num" w:pos="5760"/>
        </w:tabs>
        <w:ind w:left="5760" w:hanging="360"/>
      </w:pPr>
      <w:rPr>
        <w:rFonts w:ascii="Arial" w:hAnsi="Arial" w:hint="default"/>
      </w:rPr>
    </w:lvl>
    <w:lvl w:ilvl="8" w:tplc="8A5C68FA" w:tentative="1">
      <w:start w:val="1"/>
      <w:numFmt w:val="bullet"/>
      <w:lvlText w:val="•"/>
      <w:lvlJc w:val="left"/>
      <w:pPr>
        <w:tabs>
          <w:tab w:val="num" w:pos="6480"/>
        </w:tabs>
        <w:ind w:left="6480" w:hanging="360"/>
      </w:pPr>
      <w:rPr>
        <w:rFonts w:ascii="Arial" w:hAnsi="Arial" w:hint="default"/>
      </w:rPr>
    </w:lvl>
  </w:abstractNum>
  <w:abstractNum w:abstractNumId="10">
    <w:nsid w:val="2712061D"/>
    <w:multiLevelType w:val="hybridMultilevel"/>
    <w:tmpl w:val="899819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272D2ED2"/>
    <w:multiLevelType w:val="multilevel"/>
    <w:tmpl w:val="B3F8D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5139B1"/>
    <w:multiLevelType w:val="multilevel"/>
    <w:tmpl w:val="E9E0DF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CB31BBB"/>
    <w:multiLevelType w:val="multilevel"/>
    <w:tmpl w:val="E15C1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12581B"/>
    <w:multiLevelType w:val="multilevel"/>
    <w:tmpl w:val="A1BE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090F5F"/>
    <w:multiLevelType w:val="multilevel"/>
    <w:tmpl w:val="D340C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364F96"/>
    <w:multiLevelType w:val="hybridMultilevel"/>
    <w:tmpl w:val="D32A8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820D82"/>
    <w:multiLevelType w:val="multilevel"/>
    <w:tmpl w:val="E15C1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D900D7"/>
    <w:multiLevelType w:val="multilevel"/>
    <w:tmpl w:val="E09C7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1B6DE5"/>
    <w:multiLevelType w:val="multilevel"/>
    <w:tmpl w:val="670A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E119D3"/>
    <w:multiLevelType w:val="hybridMultilevel"/>
    <w:tmpl w:val="FBACB6C6"/>
    <w:lvl w:ilvl="0" w:tplc="46F6DC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F768F5"/>
    <w:multiLevelType w:val="multilevel"/>
    <w:tmpl w:val="9C92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CD61D6"/>
    <w:multiLevelType w:val="multilevel"/>
    <w:tmpl w:val="33D2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A655C2"/>
    <w:multiLevelType w:val="multilevel"/>
    <w:tmpl w:val="766A4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5C3682"/>
    <w:multiLevelType w:val="hybridMultilevel"/>
    <w:tmpl w:val="8D162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0B78EC"/>
    <w:multiLevelType w:val="multilevel"/>
    <w:tmpl w:val="E15C1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F20953"/>
    <w:multiLevelType w:val="multilevel"/>
    <w:tmpl w:val="E15C1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1A5FD3"/>
    <w:multiLevelType w:val="multilevel"/>
    <w:tmpl w:val="E15C1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621CBE"/>
    <w:multiLevelType w:val="multilevel"/>
    <w:tmpl w:val="C9D2F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E81764"/>
    <w:multiLevelType w:val="multilevel"/>
    <w:tmpl w:val="14A07D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CC2CDF"/>
    <w:multiLevelType w:val="multilevel"/>
    <w:tmpl w:val="63F2A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9425E5"/>
    <w:multiLevelType w:val="multilevel"/>
    <w:tmpl w:val="E65E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AF61FA"/>
    <w:multiLevelType w:val="multilevel"/>
    <w:tmpl w:val="E15C1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D15CBE"/>
    <w:multiLevelType w:val="multilevel"/>
    <w:tmpl w:val="3E6C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8B3EE9"/>
    <w:multiLevelType w:val="multilevel"/>
    <w:tmpl w:val="58AC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444D46"/>
    <w:multiLevelType w:val="multilevel"/>
    <w:tmpl w:val="E15C1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9910DC0"/>
    <w:multiLevelType w:val="multilevel"/>
    <w:tmpl w:val="A1BE5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A334D82"/>
    <w:multiLevelType w:val="multilevel"/>
    <w:tmpl w:val="786676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7CDB4117"/>
    <w:multiLevelType w:val="multilevel"/>
    <w:tmpl w:val="E15C1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DED40C2"/>
    <w:multiLevelType w:val="multilevel"/>
    <w:tmpl w:val="0860C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5"/>
  </w:num>
  <w:num w:numId="4">
    <w:abstractNumId w:val="12"/>
  </w:num>
  <w:num w:numId="5">
    <w:abstractNumId w:val="15"/>
  </w:num>
  <w:num w:numId="6">
    <w:abstractNumId w:val="30"/>
  </w:num>
  <w:num w:numId="7">
    <w:abstractNumId w:val="34"/>
  </w:num>
  <w:num w:numId="8">
    <w:abstractNumId w:val="32"/>
  </w:num>
  <w:num w:numId="9">
    <w:abstractNumId w:val="7"/>
  </w:num>
  <w:num w:numId="10">
    <w:abstractNumId w:val="18"/>
  </w:num>
  <w:num w:numId="11">
    <w:abstractNumId w:val="4"/>
  </w:num>
  <w:num w:numId="12">
    <w:abstractNumId w:val="28"/>
  </w:num>
  <w:num w:numId="13">
    <w:abstractNumId w:val="31"/>
  </w:num>
  <w:num w:numId="14">
    <w:abstractNumId w:val="8"/>
  </w:num>
  <w:num w:numId="15">
    <w:abstractNumId w:val="19"/>
  </w:num>
  <w:num w:numId="16">
    <w:abstractNumId w:val="33"/>
  </w:num>
  <w:num w:numId="17">
    <w:abstractNumId w:val="22"/>
  </w:num>
  <w:num w:numId="18">
    <w:abstractNumId w:val="0"/>
  </w:num>
  <w:num w:numId="19">
    <w:abstractNumId w:val="11"/>
  </w:num>
  <w:num w:numId="20">
    <w:abstractNumId w:val="3"/>
  </w:num>
  <w:num w:numId="21">
    <w:abstractNumId w:val="1"/>
  </w:num>
  <w:num w:numId="22">
    <w:abstractNumId w:val="21"/>
  </w:num>
  <w:num w:numId="23">
    <w:abstractNumId w:val="6"/>
  </w:num>
  <w:num w:numId="24">
    <w:abstractNumId w:val="36"/>
  </w:num>
  <w:num w:numId="25">
    <w:abstractNumId w:val="13"/>
  </w:num>
  <w:num w:numId="26">
    <w:abstractNumId w:val="16"/>
  </w:num>
  <w:num w:numId="27">
    <w:abstractNumId w:val="24"/>
  </w:num>
  <w:num w:numId="28">
    <w:abstractNumId w:val="25"/>
  </w:num>
  <w:num w:numId="29">
    <w:abstractNumId w:val="26"/>
  </w:num>
  <w:num w:numId="30">
    <w:abstractNumId w:val="27"/>
  </w:num>
  <w:num w:numId="31">
    <w:abstractNumId w:val="35"/>
  </w:num>
  <w:num w:numId="32">
    <w:abstractNumId w:val="37"/>
  </w:num>
  <w:num w:numId="33">
    <w:abstractNumId w:val="17"/>
  </w:num>
  <w:num w:numId="34">
    <w:abstractNumId w:val="38"/>
  </w:num>
  <w:num w:numId="35">
    <w:abstractNumId w:val="39"/>
  </w:num>
  <w:num w:numId="36">
    <w:abstractNumId w:val="20"/>
  </w:num>
  <w:num w:numId="37">
    <w:abstractNumId w:val="29"/>
  </w:num>
  <w:num w:numId="38">
    <w:abstractNumId w:val="23"/>
  </w:num>
  <w:num w:numId="39">
    <w:abstractNumId w:val="10"/>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1C2060"/>
    <w:rsid w:val="000036E8"/>
    <w:rsid w:val="00035CC5"/>
    <w:rsid w:val="000404BD"/>
    <w:rsid w:val="0006284A"/>
    <w:rsid w:val="0007189A"/>
    <w:rsid w:val="000903B5"/>
    <w:rsid w:val="0009769D"/>
    <w:rsid w:val="000A2CE1"/>
    <w:rsid w:val="000C27E5"/>
    <w:rsid w:val="000C44B2"/>
    <w:rsid w:val="00132E2E"/>
    <w:rsid w:val="00150C93"/>
    <w:rsid w:val="00160245"/>
    <w:rsid w:val="001811A0"/>
    <w:rsid w:val="0018735C"/>
    <w:rsid w:val="00193A51"/>
    <w:rsid w:val="001A09F1"/>
    <w:rsid w:val="001A30EB"/>
    <w:rsid w:val="001C2060"/>
    <w:rsid w:val="001D5A6A"/>
    <w:rsid w:val="00213921"/>
    <w:rsid w:val="0022005E"/>
    <w:rsid w:val="00226B61"/>
    <w:rsid w:val="00227F8E"/>
    <w:rsid w:val="00236FCA"/>
    <w:rsid w:val="002370FD"/>
    <w:rsid w:val="002459C2"/>
    <w:rsid w:val="00245A49"/>
    <w:rsid w:val="002502E0"/>
    <w:rsid w:val="002622A8"/>
    <w:rsid w:val="002976D9"/>
    <w:rsid w:val="002E78C0"/>
    <w:rsid w:val="00301FE5"/>
    <w:rsid w:val="00317909"/>
    <w:rsid w:val="00341F8A"/>
    <w:rsid w:val="00352DCE"/>
    <w:rsid w:val="003727AE"/>
    <w:rsid w:val="00375877"/>
    <w:rsid w:val="003A0F72"/>
    <w:rsid w:val="003C614D"/>
    <w:rsid w:val="003D318D"/>
    <w:rsid w:val="003D70EB"/>
    <w:rsid w:val="003F763F"/>
    <w:rsid w:val="00407C1F"/>
    <w:rsid w:val="00431A98"/>
    <w:rsid w:val="004457D7"/>
    <w:rsid w:val="00471CEB"/>
    <w:rsid w:val="00493E26"/>
    <w:rsid w:val="004A2E8C"/>
    <w:rsid w:val="004A5A7C"/>
    <w:rsid w:val="005079AF"/>
    <w:rsid w:val="00557D47"/>
    <w:rsid w:val="00563ABC"/>
    <w:rsid w:val="005720D8"/>
    <w:rsid w:val="005D1D8D"/>
    <w:rsid w:val="005E1E20"/>
    <w:rsid w:val="00612508"/>
    <w:rsid w:val="00615F52"/>
    <w:rsid w:val="00617930"/>
    <w:rsid w:val="006317ED"/>
    <w:rsid w:val="006413E8"/>
    <w:rsid w:val="00673384"/>
    <w:rsid w:val="00691568"/>
    <w:rsid w:val="006A5B4D"/>
    <w:rsid w:val="006D783E"/>
    <w:rsid w:val="006E761D"/>
    <w:rsid w:val="007030AF"/>
    <w:rsid w:val="007071DC"/>
    <w:rsid w:val="00707812"/>
    <w:rsid w:val="00707CBC"/>
    <w:rsid w:val="00722F35"/>
    <w:rsid w:val="007323A7"/>
    <w:rsid w:val="0073624D"/>
    <w:rsid w:val="00743955"/>
    <w:rsid w:val="00764AEA"/>
    <w:rsid w:val="00773BCF"/>
    <w:rsid w:val="00775A78"/>
    <w:rsid w:val="0078223A"/>
    <w:rsid w:val="007A68F2"/>
    <w:rsid w:val="007B2CAB"/>
    <w:rsid w:val="007B37BE"/>
    <w:rsid w:val="007E7CDD"/>
    <w:rsid w:val="007F05D7"/>
    <w:rsid w:val="007F4370"/>
    <w:rsid w:val="0081051C"/>
    <w:rsid w:val="008217AA"/>
    <w:rsid w:val="0083207F"/>
    <w:rsid w:val="0084252C"/>
    <w:rsid w:val="0086392D"/>
    <w:rsid w:val="00894236"/>
    <w:rsid w:val="008B7C53"/>
    <w:rsid w:val="008D7718"/>
    <w:rsid w:val="008E6BCE"/>
    <w:rsid w:val="008F3709"/>
    <w:rsid w:val="00903C82"/>
    <w:rsid w:val="0091045E"/>
    <w:rsid w:val="009406A3"/>
    <w:rsid w:val="00955E92"/>
    <w:rsid w:val="00962B9C"/>
    <w:rsid w:val="009901BC"/>
    <w:rsid w:val="009938AE"/>
    <w:rsid w:val="009960DD"/>
    <w:rsid w:val="009A3F40"/>
    <w:rsid w:val="009E58FA"/>
    <w:rsid w:val="00A221D4"/>
    <w:rsid w:val="00A25FAA"/>
    <w:rsid w:val="00A3084C"/>
    <w:rsid w:val="00A34C2B"/>
    <w:rsid w:val="00A35E8C"/>
    <w:rsid w:val="00AB3B2F"/>
    <w:rsid w:val="00AC61B7"/>
    <w:rsid w:val="00AE10BF"/>
    <w:rsid w:val="00B0646C"/>
    <w:rsid w:val="00B133C8"/>
    <w:rsid w:val="00B14B8D"/>
    <w:rsid w:val="00B267A2"/>
    <w:rsid w:val="00B35EB3"/>
    <w:rsid w:val="00B458FC"/>
    <w:rsid w:val="00B53304"/>
    <w:rsid w:val="00B6106C"/>
    <w:rsid w:val="00B77B01"/>
    <w:rsid w:val="00B92008"/>
    <w:rsid w:val="00BA0133"/>
    <w:rsid w:val="00BA07E8"/>
    <w:rsid w:val="00BA54DB"/>
    <w:rsid w:val="00BA6EE8"/>
    <w:rsid w:val="00BB790B"/>
    <w:rsid w:val="00BE0E43"/>
    <w:rsid w:val="00BE2743"/>
    <w:rsid w:val="00C3288E"/>
    <w:rsid w:val="00C5464A"/>
    <w:rsid w:val="00C879C7"/>
    <w:rsid w:val="00C942FF"/>
    <w:rsid w:val="00D106DF"/>
    <w:rsid w:val="00D22EE2"/>
    <w:rsid w:val="00D2614D"/>
    <w:rsid w:val="00D64963"/>
    <w:rsid w:val="00DB35F3"/>
    <w:rsid w:val="00DB7651"/>
    <w:rsid w:val="00DD6D66"/>
    <w:rsid w:val="00E11789"/>
    <w:rsid w:val="00E347D2"/>
    <w:rsid w:val="00E35000"/>
    <w:rsid w:val="00E475F8"/>
    <w:rsid w:val="00E5607A"/>
    <w:rsid w:val="00E641FD"/>
    <w:rsid w:val="00E64503"/>
    <w:rsid w:val="00E72EAC"/>
    <w:rsid w:val="00E9173B"/>
    <w:rsid w:val="00EA2336"/>
    <w:rsid w:val="00EB2B53"/>
    <w:rsid w:val="00EB4232"/>
    <w:rsid w:val="00EC4064"/>
    <w:rsid w:val="00ED5521"/>
    <w:rsid w:val="00EE58AB"/>
    <w:rsid w:val="00F03C3A"/>
    <w:rsid w:val="00F1222C"/>
    <w:rsid w:val="00F14401"/>
    <w:rsid w:val="00F2561D"/>
    <w:rsid w:val="00F479B5"/>
    <w:rsid w:val="00F730C8"/>
    <w:rsid w:val="00F859A2"/>
    <w:rsid w:val="00FB0263"/>
    <w:rsid w:val="00FF0F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8B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5D7"/>
  </w:style>
  <w:style w:type="paragraph" w:styleId="Heading1">
    <w:name w:val="heading 1"/>
    <w:basedOn w:val="Normal"/>
    <w:next w:val="Normal"/>
    <w:link w:val="Heading1Char"/>
    <w:uiPriority w:val="9"/>
    <w:qFormat/>
    <w:rsid w:val="00A308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D77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04B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C2060"/>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2060"/>
    <w:rPr>
      <w:rFonts w:ascii="Times" w:hAnsi="Times"/>
      <w:b/>
      <w:bCs/>
    </w:rPr>
  </w:style>
  <w:style w:type="character" w:styleId="Strong">
    <w:name w:val="Strong"/>
    <w:basedOn w:val="DefaultParagraphFont"/>
    <w:uiPriority w:val="22"/>
    <w:qFormat/>
    <w:rsid w:val="001C2060"/>
    <w:rPr>
      <w:b/>
      <w:bCs/>
    </w:rPr>
  </w:style>
  <w:style w:type="paragraph" w:styleId="NormalWeb">
    <w:name w:val="Normal (Web)"/>
    <w:basedOn w:val="Normal"/>
    <w:uiPriority w:val="99"/>
    <w:unhideWhenUsed/>
    <w:rsid w:val="001C206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C2060"/>
    <w:rPr>
      <w:i/>
      <w:iCs/>
    </w:rPr>
  </w:style>
  <w:style w:type="character" w:styleId="Hyperlink">
    <w:name w:val="Hyperlink"/>
    <w:basedOn w:val="DefaultParagraphFont"/>
    <w:uiPriority w:val="99"/>
    <w:unhideWhenUsed/>
    <w:rsid w:val="001C2060"/>
    <w:rPr>
      <w:color w:val="0000FF"/>
      <w:u w:val="single"/>
    </w:rPr>
  </w:style>
  <w:style w:type="table" w:styleId="TableGrid">
    <w:name w:val="Table Grid"/>
    <w:basedOn w:val="TableNormal"/>
    <w:uiPriority w:val="59"/>
    <w:rsid w:val="001C20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2060"/>
    <w:pPr>
      <w:ind w:left="720"/>
      <w:contextualSpacing/>
    </w:pPr>
  </w:style>
  <w:style w:type="character" w:customStyle="1" w:styleId="Heading2Char">
    <w:name w:val="Heading 2 Char"/>
    <w:basedOn w:val="DefaultParagraphFont"/>
    <w:link w:val="Heading2"/>
    <w:uiPriority w:val="9"/>
    <w:rsid w:val="008D771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D77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7718"/>
    <w:rPr>
      <w:rFonts w:ascii="Lucida Grande" w:hAnsi="Lucida Grande" w:cs="Lucida Grande"/>
      <w:sz w:val="18"/>
      <w:szCs w:val="18"/>
    </w:rPr>
  </w:style>
  <w:style w:type="character" w:customStyle="1" w:styleId="Heading1Char">
    <w:name w:val="Heading 1 Char"/>
    <w:basedOn w:val="DefaultParagraphFont"/>
    <w:link w:val="Heading1"/>
    <w:uiPriority w:val="9"/>
    <w:rsid w:val="00A3084C"/>
    <w:rPr>
      <w:rFonts w:asciiTheme="majorHAnsi" w:eastAsiaTheme="majorEastAsia" w:hAnsiTheme="majorHAnsi" w:cstheme="majorBidi"/>
      <w:b/>
      <w:bCs/>
      <w:color w:val="345A8A" w:themeColor="accent1" w:themeShade="B5"/>
      <w:sz w:val="32"/>
      <w:szCs w:val="32"/>
    </w:rPr>
  </w:style>
  <w:style w:type="table" w:styleId="LightShading">
    <w:name w:val="Light Shading"/>
    <w:basedOn w:val="TableNormal"/>
    <w:uiPriority w:val="60"/>
    <w:rsid w:val="00E475F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0404BD"/>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D2614D"/>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D2614D"/>
    <w:pPr>
      <w:spacing w:before="120"/>
    </w:pPr>
    <w:rPr>
      <w:b/>
    </w:rPr>
  </w:style>
  <w:style w:type="paragraph" w:styleId="TOC2">
    <w:name w:val="toc 2"/>
    <w:basedOn w:val="Normal"/>
    <w:next w:val="Normal"/>
    <w:autoRedefine/>
    <w:uiPriority w:val="39"/>
    <w:unhideWhenUsed/>
    <w:rsid w:val="00D2614D"/>
    <w:pPr>
      <w:ind w:left="240"/>
    </w:pPr>
    <w:rPr>
      <w:b/>
      <w:sz w:val="22"/>
      <w:szCs w:val="22"/>
    </w:rPr>
  </w:style>
  <w:style w:type="paragraph" w:styleId="TOC3">
    <w:name w:val="toc 3"/>
    <w:basedOn w:val="Normal"/>
    <w:next w:val="Normal"/>
    <w:autoRedefine/>
    <w:uiPriority w:val="39"/>
    <w:unhideWhenUsed/>
    <w:rsid w:val="00D2614D"/>
    <w:pPr>
      <w:ind w:left="480"/>
    </w:pPr>
    <w:rPr>
      <w:sz w:val="22"/>
      <w:szCs w:val="22"/>
    </w:rPr>
  </w:style>
  <w:style w:type="paragraph" w:styleId="TOC4">
    <w:name w:val="toc 4"/>
    <w:basedOn w:val="Normal"/>
    <w:next w:val="Normal"/>
    <w:autoRedefine/>
    <w:uiPriority w:val="39"/>
    <w:semiHidden/>
    <w:unhideWhenUsed/>
    <w:rsid w:val="00D2614D"/>
    <w:pPr>
      <w:ind w:left="720"/>
    </w:pPr>
    <w:rPr>
      <w:sz w:val="20"/>
      <w:szCs w:val="20"/>
    </w:rPr>
  </w:style>
  <w:style w:type="paragraph" w:styleId="TOC5">
    <w:name w:val="toc 5"/>
    <w:basedOn w:val="Normal"/>
    <w:next w:val="Normal"/>
    <w:autoRedefine/>
    <w:uiPriority w:val="39"/>
    <w:semiHidden/>
    <w:unhideWhenUsed/>
    <w:rsid w:val="00D2614D"/>
    <w:pPr>
      <w:ind w:left="960"/>
    </w:pPr>
    <w:rPr>
      <w:sz w:val="20"/>
      <w:szCs w:val="20"/>
    </w:rPr>
  </w:style>
  <w:style w:type="paragraph" w:styleId="TOC6">
    <w:name w:val="toc 6"/>
    <w:basedOn w:val="Normal"/>
    <w:next w:val="Normal"/>
    <w:autoRedefine/>
    <w:uiPriority w:val="39"/>
    <w:semiHidden/>
    <w:unhideWhenUsed/>
    <w:rsid w:val="00D2614D"/>
    <w:pPr>
      <w:ind w:left="1200"/>
    </w:pPr>
    <w:rPr>
      <w:sz w:val="20"/>
      <w:szCs w:val="20"/>
    </w:rPr>
  </w:style>
  <w:style w:type="paragraph" w:styleId="TOC7">
    <w:name w:val="toc 7"/>
    <w:basedOn w:val="Normal"/>
    <w:next w:val="Normal"/>
    <w:autoRedefine/>
    <w:uiPriority w:val="39"/>
    <w:semiHidden/>
    <w:unhideWhenUsed/>
    <w:rsid w:val="00D2614D"/>
    <w:pPr>
      <w:ind w:left="1440"/>
    </w:pPr>
    <w:rPr>
      <w:sz w:val="20"/>
      <w:szCs w:val="20"/>
    </w:rPr>
  </w:style>
  <w:style w:type="paragraph" w:styleId="TOC8">
    <w:name w:val="toc 8"/>
    <w:basedOn w:val="Normal"/>
    <w:next w:val="Normal"/>
    <w:autoRedefine/>
    <w:uiPriority w:val="39"/>
    <w:semiHidden/>
    <w:unhideWhenUsed/>
    <w:rsid w:val="00D2614D"/>
    <w:pPr>
      <w:ind w:left="1680"/>
    </w:pPr>
    <w:rPr>
      <w:sz w:val="20"/>
      <w:szCs w:val="20"/>
    </w:rPr>
  </w:style>
  <w:style w:type="paragraph" w:styleId="TOC9">
    <w:name w:val="toc 9"/>
    <w:basedOn w:val="Normal"/>
    <w:next w:val="Normal"/>
    <w:autoRedefine/>
    <w:uiPriority w:val="39"/>
    <w:semiHidden/>
    <w:unhideWhenUsed/>
    <w:rsid w:val="00D2614D"/>
    <w:pPr>
      <w:ind w:left="1920"/>
    </w:pPr>
    <w:rPr>
      <w:sz w:val="20"/>
      <w:szCs w:val="20"/>
    </w:rPr>
  </w:style>
  <w:style w:type="character" w:styleId="FootnoteReference">
    <w:name w:val="footnote reference"/>
    <w:basedOn w:val="DefaultParagraphFont"/>
    <w:uiPriority w:val="99"/>
    <w:semiHidden/>
    <w:unhideWhenUsed/>
    <w:rsid w:val="006A5B4D"/>
    <w:rPr>
      <w:vertAlign w:val="superscript"/>
    </w:rPr>
  </w:style>
  <w:style w:type="paragraph" w:styleId="Header">
    <w:name w:val="header"/>
    <w:basedOn w:val="Normal"/>
    <w:link w:val="HeaderChar"/>
    <w:uiPriority w:val="99"/>
    <w:unhideWhenUsed/>
    <w:rsid w:val="00F14401"/>
    <w:pPr>
      <w:tabs>
        <w:tab w:val="center" w:pos="4320"/>
        <w:tab w:val="right" w:pos="8640"/>
      </w:tabs>
    </w:pPr>
  </w:style>
  <w:style w:type="character" w:customStyle="1" w:styleId="HeaderChar">
    <w:name w:val="Header Char"/>
    <w:basedOn w:val="DefaultParagraphFont"/>
    <w:link w:val="Header"/>
    <w:uiPriority w:val="99"/>
    <w:rsid w:val="00F14401"/>
  </w:style>
  <w:style w:type="paragraph" w:styleId="Footer">
    <w:name w:val="footer"/>
    <w:basedOn w:val="Normal"/>
    <w:link w:val="FooterChar"/>
    <w:uiPriority w:val="99"/>
    <w:unhideWhenUsed/>
    <w:rsid w:val="00F14401"/>
    <w:pPr>
      <w:tabs>
        <w:tab w:val="center" w:pos="4320"/>
        <w:tab w:val="right" w:pos="8640"/>
      </w:tabs>
    </w:pPr>
  </w:style>
  <w:style w:type="character" w:customStyle="1" w:styleId="FooterChar">
    <w:name w:val="Footer Char"/>
    <w:basedOn w:val="DefaultParagraphFont"/>
    <w:link w:val="Footer"/>
    <w:uiPriority w:val="99"/>
    <w:rsid w:val="00F14401"/>
  </w:style>
  <w:style w:type="character" w:styleId="PageNumber">
    <w:name w:val="page number"/>
    <w:basedOn w:val="DefaultParagraphFont"/>
    <w:uiPriority w:val="99"/>
    <w:semiHidden/>
    <w:unhideWhenUsed/>
    <w:rsid w:val="000903B5"/>
  </w:style>
  <w:style w:type="character" w:styleId="FollowedHyperlink">
    <w:name w:val="FollowedHyperlink"/>
    <w:basedOn w:val="DefaultParagraphFont"/>
    <w:uiPriority w:val="99"/>
    <w:semiHidden/>
    <w:unhideWhenUsed/>
    <w:rsid w:val="00DB35F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08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D77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04B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C2060"/>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2060"/>
    <w:rPr>
      <w:rFonts w:ascii="Times" w:hAnsi="Times"/>
      <w:b/>
      <w:bCs/>
    </w:rPr>
  </w:style>
  <w:style w:type="character" w:styleId="Strong">
    <w:name w:val="Strong"/>
    <w:basedOn w:val="DefaultParagraphFont"/>
    <w:uiPriority w:val="22"/>
    <w:qFormat/>
    <w:rsid w:val="001C2060"/>
    <w:rPr>
      <w:b/>
      <w:bCs/>
    </w:rPr>
  </w:style>
  <w:style w:type="paragraph" w:styleId="NormalWeb">
    <w:name w:val="Normal (Web)"/>
    <w:basedOn w:val="Normal"/>
    <w:uiPriority w:val="99"/>
    <w:unhideWhenUsed/>
    <w:rsid w:val="001C206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C2060"/>
    <w:rPr>
      <w:i/>
      <w:iCs/>
    </w:rPr>
  </w:style>
  <w:style w:type="character" w:styleId="Hyperlink">
    <w:name w:val="Hyperlink"/>
    <w:basedOn w:val="DefaultParagraphFont"/>
    <w:uiPriority w:val="99"/>
    <w:unhideWhenUsed/>
    <w:rsid w:val="001C2060"/>
    <w:rPr>
      <w:color w:val="0000FF"/>
      <w:u w:val="single"/>
    </w:rPr>
  </w:style>
  <w:style w:type="table" w:styleId="TableGrid">
    <w:name w:val="Table Grid"/>
    <w:basedOn w:val="TableNormal"/>
    <w:uiPriority w:val="59"/>
    <w:rsid w:val="001C20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2060"/>
    <w:pPr>
      <w:ind w:left="720"/>
      <w:contextualSpacing/>
    </w:pPr>
  </w:style>
  <w:style w:type="character" w:customStyle="1" w:styleId="Heading2Char">
    <w:name w:val="Heading 2 Char"/>
    <w:basedOn w:val="DefaultParagraphFont"/>
    <w:link w:val="Heading2"/>
    <w:uiPriority w:val="9"/>
    <w:rsid w:val="008D771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D77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7718"/>
    <w:rPr>
      <w:rFonts w:ascii="Lucida Grande" w:hAnsi="Lucida Grande" w:cs="Lucida Grande"/>
      <w:sz w:val="18"/>
      <w:szCs w:val="18"/>
    </w:rPr>
  </w:style>
  <w:style w:type="character" w:customStyle="1" w:styleId="Heading1Char">
    <w:name w:val="Heading 1 Char"/>
    <w:basedOn w:val="DefaultParagraphFont"/>
    <w:link w:val="Heading1"/>
    <w:uiPriority w:val="9"/>
    <w:rsid w:val="00A3084C"/>
    <w:rPr>
      <w:rFonts w:asciiTheme="majorHAnsi" w:eastAsiaTheme="majorEastAsia" w:hAnsiTheme="majorHAnsi" w:cstheme="majorBidi"/>
      <w:b/>
      <w:bCs/>
      <w:color w:val="345A8A" w:themeColor="accent1" w:themeShade="B5"/>
      <w:sz w:val="32"/>
      <w:szCs w:val="32"/>
    </w:rPr>
  </w:style>
  <w:style w:type="table" w:styleId="LightShading">
    <w:name w:val="Light Shading"/>
    <w:basedOn w:val="TableNormal"/>
    <w:uiPriority w:val="60"/>
    <w:rsid w:val="00E475F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0404BD"/>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D2614D"/>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D2614D"/>
    <w:pPr>
      <w:spacing w:before="120"/>
    </w:pPr>
    <w:rPr>
      <w:b/>
    </w:rPr>
  </w:style>
  <w:style w:type="paragraph" w:styleId="TOC2">
    <w:name w:val="toc 2"/>
    <w:basedOn w:val="Normal"/>
    <w:next w:val="Normal"/>
    <w:autoRedefine/>
    <w:uiPriority w:val="39"/>
    <w:unhideWhenUsed/>
    <w:rsid w:val="00D2614D"/>
    <w:pPr>
      <w:ind w:left="240"/>
    </w:pPr>
    <w:rPr>
      <w:b/>
      <w:sz w:val="22"/>
      <w:szCs w:val="22"/>
    </w:rPr>
  </w:style>
  <w:style w:type="paragraph" w:styleId="TOC3">
    <w:name w:val="toc 3"/>
    <w:basedOn w:val="Normal"/>
    <w:next w:val="Normal"/>
    <w:autoRedefine/>
    <w:uiPriority w:val="39"/>
    <w:unhideWhenUsed/>
    <w:rsid w:val="00D2614D"/>
    <w:pPr>
      <w:ind w:left="480"/>
    </w:pPr>
    <w:rPr>
      <w:sz w:val="22"/>
      <w:szCs w:val="22"/>
    </w:rPr>
  </w:style>
  <w:style w:type="paragraph" w:styleId="TOC4">
    <w:name w:val="toc 4"/>
    <w:basedOn w:val="Normal"/>
    <w:next w:val="Normal"/>
    <w:autoRedefine/>
    <w:uiPriority w:val="39"/>
    <w:semiHidden/>
    <w:unhideWhenUsed/>
    <w:rsid w:val="00D2614D"/>
    <w:pPr>
      <w:ind w:left="720"/>
    </w:pPr>
    <w:rPr>
      <w:sz w:val="20"/>
      <w:szCs w:val="20"/>
    </w:rPr>
  </w:style>
  <w:style w:type="paragraph" w:styleId="TOC5">
    <w:name w:val="toc 5"/>
    <w:basedOn w:val="Normal"/>
    <w:next w:val="Normal"/>
    <w:autoRedefine/>
    <w:uiPriority w:val="39"/>
    <w:semiHidden/>
    <w:unhideWhenUsed/>
    <w:rsid w:val="00D2614D"/>
    <w:pPr>
      <w:ind w:left="960"/>
    </w:pPr>
    <w:rPr>
      <w:sz w:val="20"/>
      <w:szCs w:val="20"/>
    </w:rPr>
  </w:style>
  <w:style w:type="paragraph" w:styleId="TOC6">
    <w:name w:val="toc 6"/>
    <w:basedOn w:val="Normal"/>
    <w:next w:val="Normal"/>
    <w:autoRedefine/>
    <w:uiPriority w:val="39"/>
    <w:semiHidden/>
    <w:unhideWhenUsed/>
    <w:rsid w:val="00D2614D"/>
    <w:pPr>
      <w:ind w:left="1200"/>
    </w:pPr>
    <w:rPr>
      <w:sz w:val="20"/>
      <w:szCs w:val="20"/>
    </w:rPr>
  </w:style>
  <w:style w:type="paragraph" w:styleId="TOC7">
    <w:name w:val="toc 7"/>
    <w:basedOn w:val="Normal"/>
    <w:next w:val="Normal"/>
    <w:autoRedefine/>
    <w:uiPriority w:val="39"/>
    <w:semiHidden/>
    <w:unhideWhenUsed/>
    <w:rsid w:val="00D2614D"/>
    <w:pPr>
      <w:ind w:left="1440"/>
    </w:pPr>
    <w:rPr>
      <w:sz w:val="20"/>
      <w:szCs w:val="20"/>
    </w:rPr>
  </w:style>
  <w:style w:type="paragraph" w:styleId="TOC8">
    <w:name w:val="toc 8"/>
    <w:basedOn w:val="Normal"/>
    <w:next w:val="Normal"/>
    <w:autoRedefine/>
    <w:uiPriority w:val="39"/>
    <w:semiHidden/>
    <w:unhideWhenUsed/>
    <w:rsid w:val="00D2614D"/>
    <w:pPr>
      <w:ind w:left="1680"/>
    </w:pPr>
    <w:rPr>
      <w:sz w:val="20"/>
      <w:szCs w:val="20"/>
    </w:rPr>
  </w:style>
  <w:style w:type="paragraph" w:styleId="TOC9">
    <w:name w:val="toc 9"/>
    <w:basedOn w:val="Normal"/>
    <w:next w:val="Normal"/>
    <w:autoRedefine/>
    <w:uiPriority w:val="39"/>
    <w:semiHidden/>
    <w:unhideWhenUsed/>
    <w:rsid w:val="00D2614D"/>
    <w:pPr>
      <w:ind w:left="1920"/>
    </w:pPr>
    <w:rPr>
      <w:sz w:val="20"/>
      <w:szCs w:val="20"/>
    </w:rPr>
  </w:style>
  <w:style w:type="character" w:styleId="FootnoteReference">
    <w:name w:val="footnote reference"/>
    <w:basedOn w:val="DefaultParagraphFont"/>
    <w:uiPriority w:val="99"/>
    <w:semiHidden/>
    <w:unhideWhenUsed/>
    <w:rsid w:val="006A5B4D"/>
    <w:rPr>
      <w:vertAlign w:val="superscript"/>
    </w:rPr>
  </w:style>
  <w:style w:type="paragraph" w:styleId="Header">
    <w:name w:val="header"/>
    <w:basedOn w:val="Normal"/>
    <w:link w:val="HeaderChar"/>
    <w:uiPriority w:val="99"/>
    <w:unhideWhenUsed/>
    <w:rsid w:val="00F14401"/>
    <w:pPr>
      <w:tabs>
        <w:tab w:val="center" w:pos="4320"/>
        <w:tab w:val="right" w:pos="8640"/>
      </w:tabs>
    </w:pPr>
  </w:style>
  <w:style w:type="character" w:customStyle="1" w:styleId="HeaderChar">
    <w:name w:val="Header Char"/>
    <w:basedOn w:val="DefaultParagraphFont"/>
    <w:link w:val="Header"/>
    <w:uiPriority w:val="99"/>
    <w:rsid w:val="00F14401"/>
  </w:style>
  <w:style w:type="paragraph" w:styleId="Footer">
    <w:name w:val="footer"/>
    <w:basedOn w:val="Normal"/>
    <w:link w:val="FooterChar"/>
    <w:uiPriority w:val="99"/>
    <w:unhideWhenUsed/>
    <w:rsid w:val="00F14401"/>
    <w:pPr>
      <w:tabs>
        <w:tab w:val="center" w:pos="4320"/>
        <w:tab w:val="right" w:pos="8640"/>
      </w:tabs>
    </w:pPr>
  </w:style>
  <w:style w:type="character" w:customStyle="1" w:styleId="FooterChar">
    <w:name w:val="Footer Char"/>
    <w:basedOn w:val="DefaultParagraphFont"/>
    <w:link w:val="Footer"/>
    <w:uiPriority w:val="99"/>
    <w:rsid w:val="00F14401"/>
  </w:style>
  <w:style w:type="character" w:styleId="PageNumber">
    <w:name w:val="page number"/>
    <w:basedOn w:val="DefaultParagraphFont"/>
    <w:uiPriority w:val="99"/>
    <w:semiHidden/>
    <w:unhideWhenUsed/>
    <w:rsid w:val="000903B5"/>
  </w:style>
  <w:style w:type="character" w:styleId="FollowedHyperlink">
    <w:name w:val="FollowedHyperlink"/>
    <w:basedOn w:val="DefaultParagraphFont"/>
    <w:uiPriority w:val="99"/>
    <w:semiHidden/>
    <w:unhideWhenUsed/>
    <w:rsid w:val="00DB35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670176">
      <w:bodyDiv w:val="1"/>
      <w:marLeft w:val="0"/>
      <w:marRight w:val="0"/>
      <w:marTop w:val="0"/>
      <w:marBottom w:val="0"/>
      <w:divBdr>
        <w:top w:val="none" w:sz="0" w:space="0" w:color="auto"/>
        <w:left w:val="none" w:sz="0" w:space="0" w:color="auto"/>
        <w:bottom w:val="none" w:sz="0" w:space="0" w:color="auto"/>
        <w:right w:val="none" w:sz="0" w:space="0" w:color="auto"/>
      </w:divBdr>
    </w:div>
    <w:div w:id="1537429664">
      <w:bodyDiv w:val="1"/>
      <w:marLeft w:val="0"/>
      <w:marRight w:val="0"/>
      <w:marTop w:val="0"/>
      <w:marBottom w:val="0"/>
      <w:divBdr>
        <w:top w:val="none" w:sz="0" w:space="0" w:color="auto"/>
        <w:left w:val="none" w:sz="0" w:space="0" w:color="auto"/>
        <w:bottom w:val="none" w:sz="0" w:space="0" w:color="auto"/>
        <w:right w:val="none" w:sz="0" w:space="0" w:color="auto"/>
      </w:divBdr>
    </w:div>
    <w:div w:id="1687902853">
      <w:bodyDiv w:val="1"/>
      <w:marLeft w:val="0"/>
      <w:marRight w:val="0"/>
      <w:marTop w:val="0"/>
      <w:marBottom w:val="0"/>
      <w:divBdr>
        <w:top w:val="none" w:sz="0" w:space="0" w:color="auto"/>
        <w:left w:val="none" w:sz="0" w:space="0" w:color="auto"/>
        <w:bottom w:val="none" w:sz="0" w:space="0" w:color="auto"/>
        <w:right w:val="none" w:sz="0" w:space="0" w:color="auto"/>
      </w:divBdr>
      <w:divsChild>
        <w:div w:id="718632320">
          <w:marLeft w:val="0"/>
          <w:marRight w:val="0"/>
          <w:marTop w:val="0"/>
          <w:marBottom w:val="0"/>
          <w:divBdr>
            <w:top w:val="none" w:sz="0" w:space="0" w:color="auto"/>
            <w:left w:val="none" w:sz="0" w:space="0" w:color="auto"/>
            <w:bottom w:val="none" w:sz="0" w:space="0" w:color="auto"/>
            <w:right w:val="none" w:sz="0" w:space="0" w:color="auto"/>
          </w:divBdr>
          <w:divsChild>
            <w:div w:id="1239244673">
              <w:marLeft w:val="0"/>
              <w:marRight w:val="0"/>
              <w:marTop w:val="0"/>
              <w:marBottom w:val="0"/>
              <w:divBdr>
                <w:top w:val="none" w:sz="0" w:space="0" w:color="auto"/>
                <w:left w:val="none" w:sz="0" w:space="0" w:color="auto"/>
                <w:bottom w:val="none" w:sz="0" w:space="0" w:color="auto"/>
                <w:right w:val="none" w:sz="0" w:space="0" w:color="auto"/>
              </w:divBdr>
            </w:div>
            <w:div w:id="426659589">
              <w:marLeft w:val="0"/>
              <w:marRight w:val="0"/>
              <w:marTop w:val="0"/>
              <w:marBottom w:val="0"/>
              <w:divBdr>
                <w:top w:val="none" w:sz="0" w:space="0" w:color="auto"/>
                <w:left w:val="none" w:sz="0" w:space="0" w:color="auto"/>
                <w:bottom w:val="none" w:sz="0" w:space="0" w:color="auto"/>
                <w:right w:val="none" w:sz="0" w:space="0" w:color="auto"/>
              </w:divBdr>
            </w:div>
            <w:div w:id="616178657">
              <w:marLeft w:val="0"/>
              <w:marRight w:val="0"/>
              <w:marTop w:val="0"/>
              <w:marBottom w:val="0"/>
              <w:divBdr>
                <w:top w:val="none" w:sz="0" w:space="0" w:color="auto"/>
                <w:left w:val="none" w:sz="0" w:space="0" w:color="auto"/>
                <w:bottom w:val="none" w:sz="0" w:space="0" w:color="auto"/>
                <w:right w:val="none" w:sz="0" w:space="0" w:color="auto"/>
              </w:divBdr>
            </w:div>
            <w:div w:id="1010524297">
              <w:marLeft w:val="0"/>
              <w:marRight w:val="0"/>
              <w:marTop w:val="0"/>
              <w:marBottom w:val="0"/>
              <w:divBdr>
                <w:top w:val="none" w:sz="0" w:space="0" w:color="auto"/>
                <w:left w:val="none" w:sz="0" w:space="0" w:color="auto"/>
                <w:bottom w:val="none" w:sz="0" w:space="0" w:color="auto"/>
                <w:right w:val="none" w:sz="0" w:space="0" w:color="auto"/>
              </w:divBdr>
            </w:div>
            <w:div w:id="2108306504">
              <w:marLeft w:val="0"/>
              <w:marRight w:val="0"/>
              <w:marTop w:val="0"/>
              <w:marBottom w:val="0"/>
              <w:divBdr>
                <w:top w:val="none" w:sz="0" w:space="0" w:color="auto"/>
                <w:left w:val="none" w:sz="0" w:space="0" w:color="auto"/>
                <w:bottom w:val="none" w:sz="0" w:space="0" w:color="auto"/>
                <w:right w:val="none" w:sz="0" w:space="0" w:color="auto"/>
              </w:divBdr>
            </w:div>
            <w:div w:id="318971048">
              <w:marLeft w:val="0"/>
              <w:marRight w:val="0"/>
              <w:marTop w:val="0"/>
              <w:marBottom w:val="0"/>
              <w:divBdr>
                <w:top w:val="none" w:sz="0" w:space="0" w:color="auto"/>
                <w:left w:val="none" w:sz="0" w:space="0" w:color="auto"/>
                <w:bottom w:val="none" w:sz="0" w:space="0" w:color="auto"/>
                <w:right w:val="none" w:sz="0" w:space="0" w:color="auto"/>
              </w:divBdr>
            </w:div>
            <w:div w:id="247084120">
              <w:marLeft w:val="0"/>
              <w:marRight w:val="0"/>
              <w:marTop w:val="0"/>
              <w:marBottom w:val="0"/>
              <w:divBdr>
                <w:top w:val="none" w:sz="0" w:space="0" w:color="auto"/>
                <w:left w:val="none" w:sz="0" w:space="0" w:color="auto"/>
                <w:bottom w:val="none" w:sz="0" w:space="0" w:color="auto"/>
                <w:right w:val="none" w:sz="0" w:space="0" w:color="auto"/>
              </w:divBdr>
            </w:div>
            <w:div w:id="1006639355">
              <w:marLeft w:val="0"/>
              <w:marRight w:val="0"/>
              <w:marTop w:val="0"/>
              <w:marBottom w:val="0"/>
              <w:divBdr>
                <w:top w:val="none" w:sz="0" w:space="0" w:color="auto"/>
                <w:left w:val="none" w:sz="0" w:space="0" w:color="auto"/>
                <w:bottom w:val="none" w:sz="0" w:space="0" w:color="auto"/>
                <w:right w:val="none" w:sz="0" w:space="0" w:color="auto"/>
              </w:divBdr>
            </w:div>
            <w:div w:id="1975333238">
              <w:marLeft w:val="0"/>
              <w:marRight w:val="0"/>
              <w:marTop w:val="0"/>
              <w:marBottom w:val="0"/>
              <w:divBdr>
                <w:top w:val="none" w:sz="0" w:space="0" w:color="auto"/>
                <w:left w:val="none" w:sz="0" w:space="0" w:color="auto"/>
                <w:bottom w:val="none" w:sz="0" w:space="0" w:color="auto"/>
                <w:right w:val="none" w:sz="0" w:space="0" w:color="auto"/>
              </w:divBdr>
            </w:div>
            <w:div w:id="496388331">
              <w:marLeft w:val="0"/>
              <w:marRight w:val="0"/>
              <w:marTop w:val="0"/>
              <w:marBottom w:val="0"/>
              <w:divBdr>
                <w:top w:val="none" w:sz="0" w:space="0" w:color="auto"/>
                <w:left w:val="none" w:sz="0" w:space="0" w:color="auto"/>
                <w:bottom w:val="none" w:sz="0" w:space="0" w:color="auto"/>
                <w:right w:val="none" w:sz="0" w:space="0" w:color="auto"/>
              </w:divBdr>
            </w:div>
            <w:div w:id="2025085300">
              <w:marLeft w:val="0"/>
              <w:marRight w:val="0"/>
              <w:marTop w:val="0"/>
              <w:marBottom w:val="0"/>
              <w:divBdr>
                <w:top w:val="none" w:sz="0" w:space="0" w:color="auto"/>
                <w:left w:val="none" w:sz="0" w:space="0" w:color="auto"/>
                <w:bottom w:val="none" w:sz="0" w:space="0" w:color="auto"/>
                <w:right w:val="none" w:sz="0" w:space="0" w:color="auto"/>
              </w:divBdr>
            </w:div>
            <w:div w:id="362484156">
              <w:marLeft w:val="0"/>
              <w:marRight w:val="0"/>
              <w:marTop w:val="0"/>
              <w:marBottom w:val="0"/>
              <w:divBdr>
                <w:top w:val="none" w:sz="0" w:space="0" w:color="auto"/>
                <w:left w:val="none" w:sz="0" w:space="0" w:color="auto"/>
                <w:bottom w:val="none" w:sz="0" w:space="0" w:color="auto"/>
                <w:right w:val="none" w:sz="0" w:space="0" w:color="auto"/>
              </w:divBdr>
            </w:div>
            <w:div w:id="1865902131">
              <w:marLeft w:val="0"/>
              <w:marRight w:val="0"/>
              <w:marTop w:val="0"/>
              <w:marBottom w:val="0"/>
              <w:divBdr>
                <w:top w:val="none" w:sz="0" w:space="0" w:color="auto"/>
                <w:left w:val="none" w:sz="0" w:space="0" w:color="auto"/>
                <w:bottom w:val="none" w:sz="0" w:space="0" w:color="auto"/>
                <w:right w:val="none" w:sz="0" w:space="0" w:color="auto"/>
              </w:divBdr>
            </w:div>
            <w:div w:id="1592424029">
              <w:marLeft w:val="0"/>
              <w:marRight w:val="0"/>
              <w:marTop w:val="0"/>
              <w:marBottom w:val="0"/>
              <w:divBdr>
                <w:top w:val="none" w:sz="0" w:space="0" w:color="auto"/>
                <w:left w:val="none" w:sz="0" w:space="0" w:color="auto"/>
                <w:bottom w:val="none" w:sz="0" w:space="0" w:color="auto"/>
                <w:right w:val="none" w:sz="0" w:space="0" w:color="auto"/>
              </w:divBdr>
            </w:div>
            <w:div w:id="387071112">
              <w:marLeft w:val="0"/>
              <w:marRight w:val="0"/>
              <w:marTop w:val="0"/>
              <w:marBottom w:val="0"/>
              <w:divBdr>
                <w:top w:val="none" w:sz="0" w:space="0" w:color="auto"/>
                <w:left w:val="none" w:sz="0" w:space="0" w:color="auto"/>
                <w:bottom w:val="none" w:sz="0" w:space="0" w:color="auto"/>
                <w:right w:val="none" w:sz="0" w:space="0" w:color="auto"/>
              </w:divBdr>
            </w:div>
            <w:div w:id="533081700">
              <w:marLeft w:val="0"/>
              <w:marRight w:val="0"/>
              <w:marTop w:val="0"/>
              <w:marBottom w:val="0"/>
              <w:divBdr>
                <w:top w:val="none" w:sz="0" w:space="0" w:color="auto"/>
                <w:left w:val="none" w:sz="0" w:space="0" w:color="auto"/>
                <w:bottom w:val="none" w:sz="0" w:space="0" w:color="auto"/>
                <w:right w:val="none" w:sz="0" w:space="0" w:color="auto"/>
              </w:divBdr>
            </w:div>
            <w:div w:id="1288507784">
              <w:marLeft w:val="0"/>
              <w:marRight w:val="0"/>
              <w:marTop w:val="0"/>
              <w:marBottom w:val="0"/>
              <w:divBdr>
                <w:top w:val="none" w:sz="0" w:space="0" w:color="auto"/>
                <w:left w:val="none" w:sz="0" w:space="0" w:color="auto"/>
                <w:bottom w:val="none" w:sz="0" w:space="0" w:color="auto"/>
                <w:right w:val="none" w:sz="0" w:space="0" w:color="auto"/>
              </w:divBdr>
            </w:div>
            <w:div w:id="19241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9621">
      <w:bodyDiv w:val="1"/>
      <w:marLeft w:val="0"/>
      <w:marRight w:val="0"/>
      <w:marTop w:val="0"/>
      <w:marBottom w:val="0"/>
      <w:divBdr>
        <w:top w:val="none" w:sz="0" w:space="0" w:color="auto"/>
        <w:left w:val="none" w:sz="0" w:space="0" w:color="auto"/>
        <w:bottom w:val="none" w:sz="0" w:space="0" w:color="auto"/>
        <w:right w:val="none" w:sz="0" w:space="0" w:color="auto"/>
      </w:divBdr>
      <w:divsChild>
        <w:div w:id="2048488669">
          <w:marLeft w:val="547"/>
          <w:marRight w:val="0"/>
          <w:marTop w:val="13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trotomxdmrsrch@vt.edu" TargetMode="External"/><Relationship Id="rId12" Type="http://schemas.openxmlformats.org/officeDocument/2006/relationships/hyperlink" Target="http://www.brighthub.com/education/online-learning/articles/26946.aspx" TargetMode="External"/><Relationship Id="rId13" Type="http://schemas.openxmlformats.org/officeDocument/2006/relationships/image" Target="media/image2.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trotomxdmrsrch@vt.edu**"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0214B-852B-8E48-8873-FBE9A2EB5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19</Pages>
  <Words>3730</Words>
  <Characters>21267</Characters>
  <Application>Microsoft Macintosh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Virginia Tech - Institute for Distance and Distribu</Company>
  <LinksUpToDate>false</LinksUpToDate>
  <CharactersWithSpaces>24948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Fentress</dc:creator>
  <cp:lastModifiedBy>Elizabeth Creamer</cp:lastModifiedBy>
  <cp:revision>24</cp:revision>
  <cp:lastPrinted>2013-03-25T19:50:00Z</cp:lastPrinted>
  <dcterms:created xsi:type="dcterms:W3CDTF">2013-03-25T19:39:00Z</dcterms:created>
  <dcterms:modified xsi:type="dcterms:W3CDTF">2013-05-15T17:03:00Z</dcterms:modified>
</cp:coreProperties>
</file>